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B4" w:rsidRDefault="002911B4">
      <w:pPr>
        <w:pStyle w:val="txt3"/>
        <w:rPr>
          <w:rFonts w:ascii="CenturyOldst TL" w:hAnsi="CenturyOldst TL"/>
          <w:shadow/>
          <w:sz w:val="22"/>
          <w:szCs w:val="22"/>
        </w:rPr>
      </w:pPr>
    </w:p>
    <w:p w:rsidR="00EF6118" w:rsidRDefault="000D41BE">
      <w:pPr>
        <w:pStyle w:val="txt3"/>
        <w:rPr>
          <w:rFonts w:ascii="CenturyOldst TL" w:hAnsi="CenturyOldst TL"/>
          <w:shadow/>
          <w:sz w:val="22"/>
          <w:szCs w:val="22"/>
          <w:lang w:val="lv-LV"/>
        </w:rPr>
      </w:pPr>
      <w:r w:rsidRPr="00965C11">
        <w:rPr>
          <w:rFonts w:ascii="CenturyOldst TL" w:hAnsi="CenturyOldst TL"/>
          <w:shadow/>
          <w:sz w:val="22"/>
          <w:szCs w:val="22"/>
        </w:rPr>
        <w:t>NED</w:t>
      </w:r>
      <w:r w:rsidRPr="00965C11">
        <w:rPr>
          <w:rFonts w:ascii="CenturyOldst TL" w:hAnsi="CenturyOldst TL"/>
          <w:shadow/>
          <w:sz w:val="22"/>
          <w:szCs w:val="22"/>
          <w:lang w:val="lv-LV"/>
        </w:rPr>
        <w:t xml:space="preserve">ZĪVOJAMO TELPU </w:t>
      </w:r>
      <w:r w:rsidR="00CB4713">
        <w:rPr>
          <w:rFonts w:ascii="CenturyOldst TL" w:hAnsi="CenturyOldst TL"/>
          <w:shadow/>
          <w:sz w:val="22"/>
          <w:szCs w:val="22"/>
          <w:lang w:val="lv-LV"/>
        </w:rPr>
        <w:t xml:space="preserve">(Garāžu) </w:t>
      </w:r>
      <w:r w:rsidRPr="00965C11">
        <w:rPr>
          <w:rFonts w:ascii="CenturyOldst TL" w:hAnsi="CenturyOldst TL"/>
          <w:shadow/>
          <w:sz w:val="22"/>
          <w:szCs w:val="22"/>
          <w:lang w:val="lv-LV"/>
        </w:rPr>
        <w:t>NOMAS LĪGUMS</w:t>
      </w:r>
    </w:p>
    <w:p w:rsidR="000D41BE" w:rsidRPr="00965C11" w:rsidRDefault="00EF6118">
      <w:pPr>
        <w:pStyle w:val="txt3"/>
        <w:rPr>
          <w:rFonts w:ascii="CenturyOldst TL" w:hAnsi="CenturyOldst TL"/>
          <w:shadow/>
          <w:sz w:val="22"/>
          <w:szCs w:val="22"/>
          <w:lang w:val="lv-LV"/>
        </w:rPr>
      </w:pPr>
      <w:r>
        <w:rPr>
          <w:rFonts w:ascii="CenturyOldst TL" w:hAnsi="CenturyOldst TL"/>
          <w:shadow/>
          <w:sz w:val="22"/>
          <w:szCs w:val="22"/>
          <w:lang w:val="lv-LV"/>
        </w:rPr>
        <w:t>Nr. ____________________________</w:t>
      </w:r>
      <w:r w:rsidR="000D41BE" w:rsidRPr="00965C11">
        <w:rPr>
          <w:rFonts w:ascii="CenturyOldst TL" w:hAnsi="CenturyOldst TL"/>
          <w:shadow/>
          <w:sz w:val="22"/>
          <w:szCs w:val="22"/>
          <w:lang w:val="lv-LV"/>
        </w:rPr>
        <w:t xml:space="preserve"> </w:t>
      </w:r>
    </w:p>
    <w:p w:rsidR="000D41BE" w:rsidRPr="00965C11" w:rsidRDefault="000D41BE">
      <w:pPr>
        <w:pStyle w:val="txt2"/>
        <w:rPr>
          <w:rFonts w:ascii="CenturyOldst TL" w:hAnsi="CenturyOldst TL"/>
          <w:b w:val="0"/>
          <w:sz w:val="22"/>
          <w:szCs w:val="22"/>
          <w:lang w:val="lv-LV"/>
        </w:rPr>
      </w:pPr>
    </w:p>
    <w:p w:rsidR="000D41BE" w:rsidRPr="00EF6118" w:rsidRDefault="000D41BE">
      <w:pPr>
        <w:pStyle w:val="txt2"/>
        <w:jc w:val="left"/>
        <w:rPr>
          <w:rFonts w:ascii="Times New Roman" w:hAnsi="Times New Roman"/>
          <w:b w:val="0"/>
          <w:caps w:val="0"/>
          <w:color w:val="000000"/>
          <w:sz w:val="24"/>
          <w:szCs w:val="24"/>
          <w:lang w:val="lv-LV"/>
        </w:rPr>
      </w:pPr>
      <w:r w:rsidRPr="00EF6118">
        <w:rPr>
          <w:rFonts w:ascii="Times New Roman" w:hAnsi="Times New Roman"/>
          <w:b w:val="0"/>
          <w:caps w:val="0"/>
          <w:color w:val="000000"/>
          <w:sz w:val="24"/>
          <w:szCs w:val="24"/>
          <w:lang w:val="lv-LV"/>
        </w:rPr>
        <w:t>Jelgavā, 20</w:t>
      </w:r>
      <w:r w:rsidR="001014C4" w:rsidRPr="00EF6118">
        <w:rPr>
          <w:rFonts w:ascii="Times New Roman" w:hAnsi="Times New Roman"/>
          <w:b w:val="0"/>
          <w:caps w:val="0"/>
          <w:color w:val="000000"/>
          <w:sz w:val="24"/>
          <w:szCs w:val="24"/>
          <w:lang w:val="lv-LV"/>
        </w:rPr>
        <w:t>1</w:t>
      </w:r>
      <w:r w:rsidR="008A7F0F" w:rsidRPr="00EF6118">
        <w:rPr>
          <w:rFonts w:ascii="Times New Roman" w:hAnsi="Times New Roman"/>
          <w:b w:val="0"/>
          <w:caps w:val="0"/>
          <w:color w:val="000000"/>
          <w:sz w:val="24"/>
          <w:szCs w:val="24"/>
          <w:lang w:val="lv-LV"/>
        </w:rPr>
        <w:t>6</w:t>
      </w:r>
      <w:r w:rsidR="000B1E6C" w:rsidRPr="00EF6118">
        <w:rPr>
          <w:rFonts w:ascii="Times New Roman" w:hAnsi="Times New Roman"/>
          <w:b w:val="0"/>
          <w:caps w:val="0"/>
          <w:color w:val="000000"/>
          <w:sz w:val="24"/>
          <w:szCs w:val="24"/>
          <w:lang w:val="lv-LV"/>
        </w:rPr>
        <w:t>.</w:t>
      </w:r>
      <w:r w:rsidR="00EF6118">
        <w:rPr>
          <w:rFonts w:ascii="Times New Roman" w:hAnsi="Times New Roman"/>
          <w:b w:val="0"/>
          <w:caps w:val="0"/>
          <w:color w:val="000000"/>
          <w:sz w:val="24"/>
          <w:szCs w:val="24"/>
          <w:lang w:val="lv-LV"/>
        </w:rPr>
        <w:t xml:space="preserve"> </w:t>
      </w:r>
      <w:r w:rsidR="000B1E6C" w:rsidRPr="00EF6118">
        <w:rPr>
          <w:rFonts w:ascii="Times New Roman" w:hAnsi="Times New Roman"/>
          <w:b w:val="0"/>
          <w:caps w:val="0"/>
          <w:color w:val="000000"/>
          <w:sz w:val="24"/>
          <w:szCs w:val="24"/>
          <w:lang w:val="lv-LV"/>
        </w:rPr>
        <w:t xml:space="preserve">gada </w:t>
      </w:r>
      <w:r w:rsidR="00EF6118">
        <w:rPr>
          <w:rFonts w:ascii="Times New Roman" w:hAnsi="Times New Roman"/>
          <w:b w:val="0"/>
          <w:caps w:val="0"/>
          <w:color w:val="000000"/>
          <w:sz w:val="24"/>
          <w:szCs w:val="24"/>
          <w:lang w:val="lv-LV"/>
        </w:rPr>
        <w:t>___________________</w:t>
      </w:r>
    </w:p>
    <w:p w:rsidR="00965C11" w:rsidRPr="00EF6118" w:rsidRDefault="00965C11" w:rsidP="00965C11">
      <w:pPr>
        <w:pStyle w:val="txt1"/>
        <w:rPr>
          <w:rFonts w:ascii="Times New Roman" w:hAnsi="Times New Roman"/>
          <w:sz w:val="24"/>
          <w:szCs w:val="24"/>
          <w:lang w:val="lv-LV"/>
        </w:rPr>
      </w:pPr>
    </w:p>
    <w:p w:rsidR="000D41BE" w:rsidRPr="00EF6118" w:rsidRDefault="000D41BE">
      <w:pPr>
        <w:pStyle w:val="Pamatteksts"/>
        <w:jc w:val="both"/>
        <w:rPr>
          <w:color w:val="000000"/>
          <w:szCs w:val="24"/>
          <w:lang w:val="lv-LV"/>
        </w:rPr>
      </w:pPr>
      <w:r w:rsidRPr="00EF6118">
        <w:rPr>
          <w:b/>
          <w:bCs/>
          <w:szCs w:val="24"/>
          <w:lang w:val="lv-LV"/>
        </w:rPr>
        <w:t>V</w:t>
      </w:r>
      <w:r w:rsidR="00ED7382" w:rsidRPr="00EF6118">
        <w:rPr>
          <w:b/>
          <w:bCs/>
          <w:szCs w:val="24"/>
          <w:lang w:val="lv-LV"/>
        </w:rPr>
        <w:t>SIA “S</w:t>
      </w:r>
      <w:r w:rsidRPr="00EF6118">
        <w:rPr>
          <w:b/>
          <w:bCs/>
          <w:szCs w:val="24"/>
          <w:lang w:val="lv-LV"/>
        </w:rPr>
        <w:t>limnīca “</w:t>
      </w:r>
      <w:proofErr w:type="spellStart"/>
      <w:r w:rsidRPr="00EF6118">
        <w:rPr>
          <w:b/>
          <w:bCs/>
          <w:szCs w:val="24"/>
          <w:lang w:val="lv-LV"/>
        </w:rPr>
        <w:t>Ģintermuiža</w:t>
      </w:r>
      <w:proofErr w:type="spellEnd"/>
      <w:r w:rsidRPr="00EF6118">
        <w:rPr>
          <w:b/>
          <w:bCs/>
          <w:szCs w:val="24"/>
          <w:lang w:val="lv-LV"/>
        </w:rPr>
        <w:t>”</w:t>
      </w:r>
      <w:r w:rsidR="00ED7382" w:rsidRPr="00EF6118">
        <w:rPr>
          <w:b/>
          <w:bCs/>
          <w:szCs w:val="24"/>
          <w:lang w:val="lv-LV"/>
        </w:rPr>
        <w:t>”</w:t>
      </w:r>
      <w:r w:rsidRPr="00EF6118">
        <w:rPr>
          <w:b/>
          <w:bCs/>
          <w:szCs w:val="24"/>
          <w:lang w:val="lv-LV"/>
        </w:rPr>
        <w:t>,</w:t>
      </w:r>
      <w:r w:rsidRPr="00EF6118">
        <w:rPr>
          <w:szCs w:val="24"/>
          <w:lang w:val="lv-LV"/>
        </w:rPr>
        <w:t xml:space="preserve"> adrese</w:t>
      </w:r>
      <w:r w:rsidR="00EF6118">
        <w:rPr>
          <w:szCs w:val="24"/>
          <w:lang w:val="lv-LV"/>
        </w:rPr>
        <w:t xml:space="preserve"> </w:t>
      </w:r>
      <w:r w:rsidRPr="00EF6118">
        <w:rPr>
          <w:szCs w:val="24"/>
          <w:lang w:val="lv-LV"/>
        </w:rPr>
        <w:t>- Filozofu iela 69, Jelgava, reģistrā</w:t>
      </w:r>
      <w:r w:rsidR="00FB4C45" w:rsidRPr="00EF6118">
        <w:rPr>
          <w:szCs w:val="24"/>
          <w:lang w:val="lv-LV"/>
        </w:rPr>
        <w:t>c</w:t>
      </w:r>
      <w:r w:rsidRPr="00EF6118">
        <w:rPr>
          <w:szCs w:val="24"/>
          <w:lang w:val="lv-LV"/>
        </w:rPr>
        <w:t>ijas nr. 40003407396</w:t>
      </w:r>
      <w:r w:rsidRPr="00EF6118">
        <w:rPr>
          <w:color w:val="000000"/>
          <w:szCs w:val="24"/>
          <w:lang w:val="lv-LV"/>
        </w:rPr>
        <w:t xml:space="preserve">, valdes priekšsēdētāja Ulda </w:t>
      </w:r>
      <w:proofErr w:type="spellStart"/>
      <w:r w:rsidRPr="00EF6118">
        <w:rPr>
          <w:color w:val="000000"/>
          <w:szCs w:val="24"/>
          <w:lang w:val="lv-LV"/>
        </w:rPr>
        <w:t>Čāčus</w:t>
      </w:r>
      <w:proofErr w:type="spellEnd"/>
      <w:r w:rsidRPr="00EF6118">
        <w:rPr>
          <w:color w:val="000000"/>
          <w:szCs w:val="24"/>
          <w:lang w:val="lv-LV"/>
        </w:rPr>
        <w:t xml:space="preserve"> personā, kurš darbojas pamatojoties uz Statūtiem, turpmāk tekstā saukts “</w:t>
      </w:r>
      <w:r w:rsidRPr="00EF6118">
        <w:rPr>
          <w:b/>
          <w:color w:val="000000"/>
          <w:szCs w:val="24"/>
          <w:lang w:val="lv-LV"/>
        </w:rPr>
        <w:t>Iznomātājs</w:t>
      </w:r>
      <w:r w:rsidRPr="00EF6118">
        <w:rPr>
          <w:color w:val="000000"/>
          <w:szCs w:val="24"/>
          <w:lang w:val="lv-LV"/>
        </w:rPr>
        <w:t xml:space="preserve">”, no vienas puses, </w:t>
      </w:r>
    </w:p>
    <w:p w:rsidR="000D41BE" w:rsidRPr="00EF6118" w:rsidRDefault="000D41BE">
      <w:pPr>
        <w:pStyle w:val="Pamatteksts"/>
        <w:ind w:left="3600"/>
        <w:jc w:val="both"/>
        <w:rPr>
          <w:color w:val="000000"/>
          <w:szCs w:val="24"/>
          <w:lang w:val="lv-LV"/>
        </w:rPr>
      </w:pPr>
      <w:r w:rsidRPr="00EF6118">
        <w:rPr>
          <w:color w:val="000000"/>
          <w:szCs w:val="24"/>
          <w:lang w:val="lv-LV"/>
        </w:rPr>
        <w:t xml:space="preserve">  un </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 xml:space="preserve"> </w:t>
      </w:r>
      <w:r w:rsidR="0079205D" w:rsidRPr="00EF6118">
        <w:rPr>
          <w:rFonts w:ascii="Times New Roman" w:hAnsi="Times New Roman"/>
          <w:b/>
          <w:sz w:val="24"/>
          <w:szCs w:val="24"/>
          <w:lang w:val="lv-LV"/>
        </w:rPr>
        <w:t>…………………….</w:t>
      </w:r>
      <w:r w:rsidR="00ED7382" w:rsidRPr="00EF6118">
        <w:rPr>
          <w:rFonts w:ascii="Times New Roman" w:hAnsi="Times New Roman"/>
          <w:sz w:val="24"/>
          <w:szCs w:val="24"/>
          <w:lang w:val="lv-LV"/>
        </w:rPr>
        <w:t xml:space="preserve"> </w:t>
      </w:r>
      <w:r w:rsidR="0079205D" w:rsidRPr="00EF6118">
        <w:rPr>
          <w:rFonts w:ascii="Times New Roman" w:hAnsi="Times New Roman"/>
          <w:sz w:val="24"/>
          <w:szCs w:val="24"/>
          <w:lang w:val="lv-LV"/>
        </w:rPr>
        <w:t>………..</w:t>
      </w:r>
      <w:r w:rsidRPr="00EF6118">
        <w:rPr>
          <w:rFonts w:ascii="Times New Roman" w:hAnsi="Times New Roman"/>
          <w:sz w:val="24"/>
          <w:szCs w:val="24"/>
          <w:lang w:val="lv-LV"/>
        </w:rPr>
        <w:t>, turpmāk tekstā saukts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w:t>
      </w:r>
      <w:r w:rsidR="00AF70F0" w:rsidRPr="00EF6118">
        <w:rPr>
          <w:rFonts w:ascii="Times New Roman" w:hAnsi="Times New Roman"/>
          <w:sz w:val="24"/>
          <w:szCs w:val="24"/>
          <w:lang w:val="lv-LV"/>
        </w:rPr>
        <w:t xml:space="preserve">tās </w:t>
      </w:r>
      <w:r w:rsidR="0079205D" w:rsidRPr="00EF6118">
        <w:rPr>
          <w:rFonts w:ascii="Times New Roman" w:hAnsi="Times New Roman"/>
          <w:sz w:val="24"/>
          <w:szCs w:val="24"/>
          <w:lang w:val="lv-LV"/>
        </w:rPr>
        <w:t>pārstāvja ……………………..</w:t>
      </w:r>
      <w:r w:rsidR="00AF70F0" w:rsidRPr="00EF6118">
        <w:rPr>
          <w:rFonts w:ascii="Times New Roman" w:hAnsi="Times New Roman"/>
          <w:b/>
          <w:sz w:val="24"/>
          <w:szCs w:val="24"/>
          <w:lang w:val="lv-LV"/>
        </w:rPr>
        <w:t xml:space="preserve"> </w:t>
      </w:r>
      <w:r w:rsidR="00AF70F0" w:rsidRPr="00EF6118">
        <w:rPr>
          <w:rFonts w:ascii="Times New Roman" w:hAnsi="Times New Roman"/>
          <w:sz w:val="24"/>
          <w:szCs w:val="24"/>
          <w:lang w:val="lv-LV"/>
        </w:rPr>
        <w:t>personā</w:t>
      </w:r>
      <w:r w:rsidR="00AF70F0" w:rsidRPr="00EF6118">
        <w:rPr>
          <w:rFonts w:ascii="Times New Roman" w:hAnsi="Times New Roman"/>
          <w:b/>
          <w:sz w:val="24"/>
          <w:szCs w:val="24"/>
          <w:lang w:val="lv-LV"/>
        </w:rPr>
        <w:t xml:space="preserve">, </w:t>
      </w:r>
      <w:r w:rsidRPr="00EF6118">
        <w:rPr>
          <w:rFonts w:ascii="Times New Roman" w:hAnsi="Times New Roman"/>
          <w:sz w:val="24"/>
          <w:szCs w:val="24"/>
          <w:lang w:val="lv-LV"/>
        </w:rPr>
        <w:t>no otras puses, bet abi kopā, turpmāk tekstā saukti “</w:t>
      </w:r>
      <w:r w:rsidRPr="00EF6118">
        <w:rPr>
          <w:rFonts w:ascii="Times New Roman" w:hAnsi="Times New Roman"/>
          <w:b/>
          <w:sz w:val="24"/>
          <w:szCs w:val="24"/>
          <w:lang w:val="lv-LV"/>
        </w:rPr>
        <w:t>Puses</w:t>
      </w:r>
      <w:r w:rsidRPr="00EF6118">
        <w:rPr>
          <w:rFonts w:ascii="Times New Roman" w:hAnsi="Times New Roman"/>
          <w:sz w:val="24"/>
          <w:szCs w:val="24"/>
          <w:lang w:val="lv-LV"/>
        </w:rPr>
        <w:t xml:space="preserve">”, pamatojoties uz Latvijas Republikā spēkā esošajiem normatīvajiem aktiem, noslēdz šo līgumu, turpmāk tekstā sauktu </w:t>
      </w:r>
      <w:r w:rsidRPr="00EF6118">
        <w:rPr>
          <w:rFonts w:ascii="Times New Roman" w:hAnsi="Times New Roman"/>
          <w:b/>
          <w:bCs/>
          <w:sz w:val="24"/>
          <w:szCs w:val="24"/>
          <w:lang w:val="lv-LV"/>
        </w:rPr>
        <w:t>“Līgums”,</w:t>
      </w:r>
      <w:r w:rsidRPr="00EF6118">
        <w:rPr>
          <w:rFonts w:ascii="Times New Roman" w:hAnsi="Times New Roman"/>
          <w:sz w:val="24"/>
          <w:szCs w:val="24"/>
          <w:lang w:val="lv-LV"/>
        </w:rPr>
        <w:t xml:space="preserve"> ar sekojošiem nosacījumiem:</w:t>
      </w:r>
    </w:p>
    <w:p w:rsidR="000D41BE" w:rsidRPr="00EF6118" w:rsidRDefault="000D41BE">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1.  L</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GUMA PRIEKŠMETS</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1.1. </w:t>
      </w:r>
      <w:r w:rsidRPr="00EF6118">
        <w:rPr>
          <w:rFonts w:ascii="Times New Roman" w:hAnsi="Times New Roman"/>
          <w:b/>
          <w:sz w:val="24"/>
          <w:szCs w:val="24"/>
          <w:lang w:val="lv-LV"/>
        </w:rPr>
        <w:t>Iznomātājs</w:t>
      </w:r>
      <w:r w:rsidRPr="00EF6118">
        <w:rPr>
          <w:rFonts w:ascii="Times New Roman" w:hAnsi="Times New Roman"/>
          <w:sz w:val="24"/>
          <w:szCs w:val="24"/>
          <w:lang w:val="lv-LV"/>
        </w:rPr>
        <w:t xml:space="preserve"> nodod, bet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pieņem atlīdzības lietošanā </w:t>
      </w:r>
      <w:r w:rsidR="00CB4713" w:rsidRPr="00EF6118">
        <w:rPr>
          <w:rFonts w:ascii="Times New Roman" w:hAnsi="Times New Roman"/>
          <w:sz w:val="24"/>
          <w:szCs w:val="24"/>
          <w:lang w:val="lv-LV"/>
        </w:rPr>
        <w:t>garā</w:t>
      </w:r>
      <w:r w:rsidR="004B55AE" w:rsidRPr="00EF6118">
        <w:rPr>
          <w:rFonts w:ascii="Times New Roman" w:hAnsi="Times New Roman"/>
          <w:sz w:val="24"/>
          <w:szCs w:val="24"/>
          <w:lang w:val="lv-LV"/>
        </w:rPr>
        <w:t>ž</w:t>
      </w:r>
      <w:r w:rsidR="00CB4713" w:rsidRPr="00EF6118">
        <w:rPr>
          <w:rFonts w:ascii="Times New Roman" w:hAnsi="Times New Roman"/>
          <w:sz w:val="24"/>
          <w:szCs w:val="24"/>
          <w:lang w:val="lv-LV"/>
        </w:rPr>
        <w:t xml:space="preserve">as </w:t>
      </w:r>
      <w:r w:rsidR="00ED7382" w:rsidRPr="00EF6118">
        <w:rPr>
          <w:rFonts w:ascii="Times New Roman" w:hAnsi="Times New Roman"/>
          <w:sz w:val="24"/>
          <w:szCs w:val="24"/>
          <w:lang w:val="lv-LV"/>
        </w:rPr>
        <w:t xml:space="preserve">telpas </w:t>
      </w:r>
      <w:r w:rsidR="00E54FEC" w:rsidRPr="00EF6118">
        <w:rPr>
          <w:rFonts w:ascii="Times New Roman" w:hAnsi="Times New Roman"/>
          <w:sz w:val="24"/>
          <w:szCs w:val="24"/>
          <w:lang w:val="lv-LV"/>
        </w:rPr>
        <w:t>Nr</w:t>
      </w:r>
      <w:r w:rsidR="00EF6118">
        <w:rPr>
          <w:rFonts w:ascii="Times New Roman" w:hAnsi="Times New Roman"/>
          <w:sz w:val="24"/>
          <w:szCs w:val="24"/>
          <w:lang w:val="lv-LV"/>
        </w:rPr>
        <w:t>. 10</w:t>
      </w:r>
      <w:r w:rsidR="00E54FEC" w:rsidRPr="00EF6118">
        <w:rPr>
          <w:rFonts w:ascii="Times New Roman" w:hAnsi="Times New Roman"/>
          <w:sz w:val="24"/>
          <w:szCs w:val="24"/>
          <w:lang w:val="lv-LV"/>
        </w:rPr>
        <w:t xml:space="preserve"> </w:t>
      </w:r>
      <w:r w:rsidR="00ED7382" w:rsidRPr="00EF6118">
        <w:rPr>
          <w:rFonts w:ascii="Times New Roman" w:hAnsi="Times New Roman"/>
          <w:sz w:val="24"/>
          <w:szCs w:val="24"/>
          <w:lang w:val="lv-LV"/>
        </w:rPr>
        <w:t xml:space="preserve">ar kopējo platību </w:t>
      </w:r>
      <w:r w:rsidR="00EF6118">
        <w:rPr>
          <w:rFonts w:ascii="Times New Roman" w:hAnsi="Times New Roman"/>
          <w:sz w:val="24"/>
          <w:szCs w:val="24"/>
          <w:lang w:val="lv-LV"/>
        </w:rPr>
        <w:t>26,8</w:t>
      </w:r>
      <w:r w:rsidRPr="00EF6118">
        <w:rPr>
          <w:rFonts w:ascii="Times New Roman" w:hAnsi="Times New Roman"/>
          <w:sz w:val="24"/>
          <w:szCs w:val="24"/>
          <w:lang w:val="lv-LV"/>
        </w:rPr>
        <w:t xml:space="preserve"> m</w:t>
      </w:r>
      <w:r w:rsidRPr="00EF6118">
        <w:rPr>
          <w:rFonts w:ascii="Times New Roman" w:hAnsi="Times New Roman"/>
          <w:position w:val="6"/>
          <w:sz w:val="24"/>
          <w:szCs w:val="24"/>
          <w:lang w:val="lv-LV"/>
        </w:rPr>
        <w:t>2</w:t>
      </w:r>
      <w:r w:rsidR="00C7541D" w:rsidRPr="00EF6118">
        <w:rPr>
          <w:rFonts w:ascii="Times New Roman" w:hAnsi="Times New Roman"/>
          <w:sz w:val="24"/>
          <w:szCs w:val="24"/>
          <w:lang w:val="lv-LV"/>
        </w:rPr>
        <w:t xml:space="preserve">, </w:t>
      </w:r>
      <w:r w:rsidRPr="00EF6118">
        <w:rPr>
          <w:rFonts w:ascii="Times New Roman" w:hAnsi="Times New Roman"/>
          <w:sz w:val="24"/>
          <w:szCs w:val="24"/>
          <w:lang w:val="lv-LV"/>
        </w:rPr>
        <w:t xml:space="preserve">turpmāk sauktas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kas izvietotas Ēkā, turpmāk saukta </w:t>
      </w:r>
      <w:r w:rsidRPr="00EF6118">
        <w:rPr>
          <w:rFonts w:ascii="Times New Roman" w:hAnsi="Times New Roman"/>
          <w:b/>
          <w:sz w:val="24"/>
          <w:szCs w:val="24"/>
          <w:lang w:val="lv-LV"/>
        </w:rPr>
        <w:t>Ēka</w:t>
      </w:r>
      <w:r w:rsidRPr="00EF6118">
        <w:rPr>
          <w:rFonts w:ascii="Times New Roman" w:hAnsi="Times New Roman"/>
          <w:sz w:val="24"/>
          <w:szCs w:val="24"/>
          <w:lang w:val="lv-LV"/>
        </w:rPr>
        <w:t xml:space="preserve">, kas atrodas: Filozofu ielā </w:t>
      </w:r>
      <w:r w:rsidR="001014C4" w:rsidRPr="00EF6118">
        <w:rPr>
          <w:rFonts w:ascii="Times New Roman" w:hAnsi="Times New Roman"/>
          <w:sz w:val="24"/>
          <w:szCs w:val="24"/>
          <w:lang w:val="lv-LV"/>
        </w:rPr>
        <w:t>6</w:t>
      </w:r>
      <w:r w:rsidR="00CB4713" w:rsidRPr="00EF6118">
        <w:rPr>
          <w:rFonts w:ascii="Times New Roman" w:hAnsi="Times New Roman"/>
          <w:sz w:val="24"/>
          <w:szCs w:val="24"/>
          <w:lang w:val="lv-LV"/>
        </w:rPr>
        <w:t>7</w:t>
      </w:r>
      <w:r w:rsidRPr="00EF6118">
        <w:rPr>
          <w:rFonts w:ascii="Times New Roman" w:hAnsi="Times New Roman"/>
          <w:sz w:val="24"/>
          <w:szCs w:val="24"/>
          <w:lang w:val="lv-LV"/>
        </w:rPr>
        <w:t>, Jelgavā</w:t>
      </w:r>
      <w:r w:rsidR="00920137" w:rsidRPr="00EF6118">
        <w:rPr>
          <w:rFonts w:ascii="Times New Roman" w:hAnsi="Times New Roman"/>
          <w:sz w:val="24"/>
          <w:szCs w:val="24"/>
          <w:lang w:val="lv-LV"/>
        </w:rPr>
        <w:t xml:space="preserve">, kadastra numurs </w:t>
      </w:r>
      <w:r w:rsidR="00EF6118" w:rsidRPr="00EF6118">
        <w:rPr>
          <w:rFonts w:ascii="Times New Roman" w:hAnsi="Times New Roman"/>
          <w:sz w:val="24"/>
          <w:szCs w:val="24"/>
          <w:lang w:val="lv-LV"/>
        </w:rPr>
        <w:t>Nr. 09000080087017</w:t>
      </w:r>
      <w:r w:rsidR="00FB4C45" w:rsidRPr="00EF6118">
        <w:rPr>
          <w:rFonts w:ascii="Times New Roman" w:hAnsi="Times New Roman"/>
          <w:sz w:val="24"/>
          <w:szCs w:val="24"/>
          <w:lang w:val="lv-LV"/>
        </w:rPr>
        <w:t xml:space="preserve">, saskaņā ar </w:t>
      </w:r>
      <w:r w:rsidR="00FB4C45" w:rsidRPr="00EF6118">
        <w:rPr>
          <w:rFonts w:ascii="Times New Roman" w:hAnsi="Times New Roman"/>
          <w:b/>
          <w:sz w:val="24"/>
          <w:szCs w:val="24"/>
          <w:lang w:val="lv-LV"/>
        </w:rPr>
        <w:t xml:space="preserve">Telpu </w:t>
      </w:r>
      <w:r w:rsidR="00FB4C45" w:rsidRPr="00EF6118">
        <w:rPr>
          <w:rFonts w:ascii="Times New Roman" w:hAnsi="Times New Roman"/>
          <w:sz w:val="24"/>
          <w:szCs w:val="24"/>
          <w:lang w:val="lv-LV"/>
        </w:rPr>
        <w:t xml:space="preserve">plānu </w:t>
      </w:r>
      <w:r w:rsidR="00FB4C45" w:rsidRPr="00EF6118">
        <w:rPr>
          <w:rFonts w:ascii="Times New Roman" w:hAnsi="Times New Roman"/>
          <w:b/>
          <w:sz w:val="24"/>
          <w:szCs w:val="24"/>
          <w:lang w:val="lv-LV"/>
        </w:rPr>
        <w:t>Līguma</w:t>
      </w:r>
      <w:r w:rsidR="00FB4C45" w:rsidRPr="00EF6118">
        <w:rPr>
          <w:rFonts w:ascii="Times New Roman" w:hAnsi="Times New Roman"/>
          <w:sz w:val="24"/>
          <w:szCs w:val="24"/>
          <w:lang w:val="lv-LV"/>
        </w:rPr>
        <w:t xml:space="preserve"> 1.pielikumā.</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1.1.1. </w:t>
      </w:r>
      <w:r w:rsidRPr="00EF6118">
        <w:rPr>
          <w:rFonts w:ascii="Times New Roman" w:hAnsi="Times New Roman"/>
          <w:b/>
          <w:bCs/>
          <w:sz w:val="24"/>
          <w:szCs w:val="24"/>
          <w:lang w:val="lv-LV"/>
        </w:rPr>
        <w:t>Telp</w:t>
      </w:r>
      <w:r w:rsidR="00004B5C" w:rsidRPr="00EF6118">
        <w:rPr>
          <w:rFonts w:ascii="Times New Roman" w:hAnsi="Times New Roman"/>
          <w:b/>
          <w:bCs/>
          <w:sz w:val="24"/>
          <w:szCs w:val="24"/>
          <w:lang w:val="lv-LV"/>
        </w:rPr>
        <w:t xml:space="preserve">u lietošanas mērķis </w:t>
      </w:r>
      <w:r w:rsidR="002911B4" w:rsidRPr="00EF6118">
        <w:rPr>
          <w:rFonts w:ascii="Times New Roman" w:hAnsi="Times New Roman"/>
          <w:b/>
          <w:bCs/>
          <w:sz w:val="24"/>
          <w:szCs w:val="24"/>
          <w:lang w:val="lv-LV"/>
        </w:rPr>
        <w:t>–</w:t>
      </w:r>
      <w:r w:rsidR="00E54FEC" w:rsidRPr="00EF6118">
        <w:rPr>
          <w:rFonts w:ascii="Times New Roman" w:hAnsi="Times New Roman"/>
          <w:b/>
          <w:bCs/>
          <w:sz w:val="24"/>
          <w:szCs w:val="24"/>
          <w:lang w:val="lv-LV"/>
        </w:rPr>
        <w:t xml:space="preserve"> </w:t>
      </w:r>
      <w:r w:rsidR="00B517A2" w:rsidRPr="00EF6118">
        <w:rPr>
          <w:rFonts w:ascii="Times New Roman" w:hAnsi="Times New Roman"/>
          <w:b/>
          <w:bCs/>
          <w:sz w:val="24"/>
          <w:szCs w:val="24"/>
          <w:lang w:val="lv-LV"/>
        </w:rPr>
        <w:t xml:space="preserve">autotransporta, </w:t>
      </w:r>
      <w:r w:rsidR="00CB4713" w:rsidRPr="00EF6118">
        <w:rPr>
          <w:rFonts w:ascii="Times New Roman" w:hAnsi="Times New Roman"/>
          <w:b/>
          <w:bCs/>
          <w:sz w:val="24"/>
          <w:szCs w:val="24"/>
          <w:lang w:val="lv-LV"/>
        </w:rPr>
        <w:t>tehnikas</w:t>
      </w:r>
      <w:r w:rsidR="00C7541D" w:rsidRPr="00EF6118">
        <w:rPr>
          <w:rFonts w:ascii="Times New Roman" w:hAnsi="Times New Roman"/>
          <w:b/>
          <w:bCs/>
          <w:sz w:val="24"/>
          <w:szCs w:val="24"/>
          <w:lang w:val="lv-LV"/>
        </w:rPr>
        <w:t xml:space="preserve"> </w:t>
      </w:r>
      <w:r w:rsidR="00AF70F0" w:rsidRPr="00EF6118">
        <w:rPr>
          <w:rFonts w:ascii="Times New Roman" w:hAnsi="Times New Roman"/>
          <w:b/>
          <w:bCs/>
          <w:sz w:val="24"/>
          <w:szCs w:val="24"/>
          <w:lang w:val="lv-LV"/>
        </w:rPr>
        <w:t>uzglabāšana</w:t>
      </w:r>
      <w:r w:rsidR="00C35670"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1.1.2.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w:t>
      </w:r>
      <w:r w:rsidRPr="00EF6118">
        <w:rPr>
          <w:rFonts w:ascii="Times New Roman" w:hAnsi="Times New Roman"/>
          <w:b/>
          <w:sz w:val="24"/>
          <w:szCs w:val="24"/>
          <w:lang w:val="lv-LV"/>
        </w:rPr>
        <w:t xml:space="preserve">Nomniekam </w:t>
      </w:r>
      <w:r w:rsidRPr="00EF6118">
        <w:rPr>
          <w:rFonts w:ascii="Times New Roman" w:hAnsi="Times New Roman"/>
          <w:bCs/>
          <w:sz w:val="24"/>
          <w:szCs w:val="24"/>
          <w:lang w:val="lv-LV"/>
        </w:rPr>
        <w:t>tiek nodotas saskaņā ar telpu pieņemšanas</w:t>
      </w:r>
      <w:r w:rsidR="00EF6118">
        <w:rPr>
          <w:rFonts w:ascii="Times New Roman" w:hAnsi="Times New Roman"/>
          <w:bCs/>
          <w:sz w:val="24"/>
          <w:szCs w:val="24"/>
          <w:lang w:val="lv-LV"/>
        </w:rPr>
        <w:t xml:space="preserve"> </w:t>
      </w:r>
      <w:r w:rsidRPr="00EF6118">
        <w:rPr>
          <w:rFonts w:ascii="Times New Roman" w:hAnsi="Times New Roman"/>
          <w:bCs/>
          <w:sz w:val="24"/>
          <w:szCs w:val="24"/>
          <w:lang w:val="lv-LV"/>
        </w:rPr>
        <w:t>- nodošanas aktu</w:t>
      </w:r>
      <w:r w:rsidRPr="00EF6118">
        <w:rPr>
          <w:rFonts w:ascii="Times New Roman" w:hAnsi="Times New Roman"/>
          <w:sz w:val="24"/>
          <w:szCs w:val="24"/>
          <w:lang w:val="lv-LV"/>
        </w:rPr>
        <w:t xml:space="preserve"> šā </w:t>
      </w:r>
      <w:r w:rsidRPr="00EF6118">
        <w:rPr>
          <w:rFonts w:ascii="Times New Roman" w:hAnsi="Times New Roman"/>
          <w:b/>
          <w:sz w:val="24"/>
          <w:szCs w:val="24"/>
          <w:lang w:val="lv-LV"/>
        </w:rPr>
        <w:t>Līguma</w:t>
      </w:r>
      <w:r w:rsidRPr="00EF6118">
        <w:rPr>
          <w:rFonts w:ascii="Times New Roman" w:hAnsi="Times New Roman"/>
          <w:sz w:val="24"/>
          <w:szCs w:val="24"/>
          <w:lang w:val="lv-LV"/>
        </w:rPr>
        <w:t xml:space="preserve"> </w:t>
      </w:r>
      <w:r w:rsidR="0045396F" w:rsidRPr="00EF6118">
        <w:rPr>
          <w:rFonts w:ascii="Times New Roman" w:hAnsi="Times New Roman"/>
          <w:sz w:val="24"/>
          <w:szCs w:val="24"/>
          <w:lang w:val="lv-LV"/>
        </w:rPr>
        <w:t>2</w:t>
      </w:r>
      <w:r w:rsidR="00FB4C45" w:rsidRPr="00EF6118">
        <w:rPr>
          <w:rFonts w:ascii="Times New Roman" w:hAnsi="Times New Roman"/>
          <w:sz w:val="24"/>
          <w:szCs w:val="24"/>
          <w:lang w:val="lv-LV"/>
        </w:rPr>
        <w:t xml:space="preserve">. </w:t>
      </w:r>
      <w:r w:rsidRPr="00EF6118">
        <w:rPr>
          <w:rFonts w:ascii="Times New Roman" w:hAnsi="Times New Roman"/>
          <w:sz w:val="24"/>
          <w:szCs w:val="24"/>
          <w:lang w:val="lv-LV"/>
        </w:rPr>
        <w:t>pielikum</w:t>
      </w:r>
      <w:r w:rsidR="00FB4C45" w:rsidRPr="00EF6118">
        <w:rPr>
          <w:rFonts w:ascii="Times New Roman" w:hAnsi="Times New Roman"/>
          <w:sz w:val="24"/>
          <w:szCs w:val="24"/>
          <w:lang w:val="lv-LV"/>
        </w:rPr>
        <w:t>u</w:t>
      </w:r>
      <w:r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r>
    </w:p>
    <w:p w:rsidR="002911B4" w:rsidRPr="00EF6118" w:rsidRDefault="002911B4">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2. NOMNIEKA TIES</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BAS UN PIENĀKUMI</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 2.1.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apņemas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izmantot mērķiem, kādi ir norādīti šā Līguma 1.1.1. p. </w:t>
      </w:r>
      <w:r w:rsidRPr="00EF6118">
        <w:rPr>
          <w:rFonts w:ascii="Times New Roman" w:hAnsi="Times New Roman"/>
          <w:b/>
          <w:sz w:val="24"/>
          <w:szCs w:val="24"/>
          <w:lang w:val="lv-LV"/>
        </w:rPr>
        <w:t>Telpu</w:t>
      </w:r>
      <w:r w:rsidR="006832A4" w:rsidRPr="00EF6118">
        <w:rPr>
          <w:rFonts w:ascii="Times New Roman" w:hAnsi="Times New Roman"/>
          <w:sz w:val="24"/>
          <w:szCs w:val="24"/>
          <w:lang w:val="lv-LV"/>
        </w:rPr>
        <w:t xml:space="preserve"> lie</w:t>
      </w:r>
      <w:r w:rsidRPr="00EF6118">
        <w:rPr>
          <w:rFonts w:ascii="Times New Roman" w:hAnsi="Times New Roman"/>
          <w:sz w:val="24"/>
          <w:szCs w:val="24"/>
          <w:lang w:val="lv-LV"/>
        </w:rPr>
        <w:t xml:space="preserve">tošanai citiem mērķiem ir nepieciešama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rakstveida piekrišana, attiecīgo valsts iestāžu</w:t>
      </w:r>
      <w:proofErr w:type="gramStart"/>
      <w:r w:rsidRPr="00EF6118">
        <w:rPr>
          <w:rFonts w:ascii="Times New Roman" w:hAnsi="Times New Roman"/>
          <w:sz w:val="24"/>
          <w:szCs w:val="24"/>
          <w:lang w:val="lv-LV"/>
        </w:rPr>
        <w:t xml:space="preserve">  </w:t>
      </w:r>
      <w:proofErr w:type="gramEnd"/>
      <w:r w:rsidRPr="00EF6118">
        <w:rPr>
          <w:rFonts w:ascii="Times New Roman" w:hAnsi="Times New Roman"/>
          <w:sz w:val="24"/>
          <w:szCs w:val="24"/>
          <w:lang w:val="lv-LV"/>
        </w:rPr>
        <w:t>atļauja un citu iestāžu piekrišana.</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2.2.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pienākums ir saudzīgi izturēties pret </w:t>
      </w:r>
      <w:r w:rsidR="00965C11" w:rsidRPr="00EF6118">
        <w:rPr>
          <w:rFonts w:ascii="Times New Roman" w:hAnsi="Times New Roman"/>
          <w:b/>
          <w:sz w:val="24"/>
          <w:szCs w:val="24"/>
          <w:lang w:val="lv-LV"/>
        </w:rPr>
        <w:t>Ē</w:t>
      </w:r>
      <w:r w:rsidRPr="00EF6118">
        <w:rPr>
          <w:rFonts w:ascii="Times New Roman" w:hAnsi="Times New Roman"/>
          <w:b/>
          <w:sz w:val="24"/>
          <w:szCs w:val="24"/>
          <w:lang w:val="lv-LV"/>
        </w:rPr>
        <w:t>ku</w:t>
      </w:r>
      <w:r w:rsidRPr="00EF6118">
        <w:rPr>
          <w:rFonts w:ascii="Times New Roman" w:hAnsi="Times New Roman"/>
          <w:sz w:val="24"/>
          <w:szCs w:val="24"/>
          <w:lang w:val="lv-LV"/>
        </w:rPr>
        <w:t xml:space="preserve">, kurā atrodas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un tai piegulošo teritoriju, izmantot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tikai saskaņā ar šā Līguma noteikumiem un darboties, ievērojot </w:t>
      </w:r>
      <w:r w:rsidRPr="00EF6118">
        <w:rPr>
          <w:rFonts w:ascii="Times New Roman" w:hAnsi="Times New Roman"/>
          <w:b/>
          <w:sz w:val="24"/>
          <w:szCs w:val="24"/>
          <w:lang w:val="lv-LV"/>
        </w:rPr>
        <w:t>Ēkā</w:t>
      </w:r>
      <w:r w:rsidRPr="00EF6118">
        <w:rPr>
          <w:rFonts w:ascii="Times New Roman" w:hAnsi="Times New Roman"/>
          <w:sz w:val="24"/>
          <w:szCs w:val="24"/>
          <w:lang w:val="lv-LV"/>
        </w:rPr>
        <w:t xml:space="preserve"> atrodošos trešo personu intereses.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2.3.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nav tiesību izdarīt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rekonstrukciju vai pārbūvi bez iepriekšējas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un attiecīgo valsts iestāžu un citu iestāžu piekrišanas.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Ja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rekonstrukcija vai pārbūve tiek veikta bez minētās atļaujas, tad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ir jāatdod tādā stāvoklī, kādas tās bija līdz rekonstrukcijai, un jāapmaksā visi zaudējumi, kas ar to radīti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un trešajām personām.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2.4. Lietojot Te</w:t>
      </w:r>
      <w:r w:rsidRPr="00EF6118">
        <w:rPr>
          <w:rFonts w:ascii="Times New Roman" w:hAnsi="Times New Roman"/>
          <w:b/>
          <w:sz w:val="24"/>
          <w:szCs w:val="24"/>
          <w:lang w:val="lv-LV"/>
        </w:rPr>
        <w:t>l</w:t>
      </w:r>
      <w:r w:rsidRPr="00EF6118">
        <w:rPr>
          <w:rFonts w:ascii="Times New Roman" w:hAnsi="Times New Roman"/>
          <w:sz w:val="24"/>
          <w:szCs w:val="24"/>
          <w:lang w:val="lv-LV"/>
        </w:rPr>
        <w:t xml:space="preserve">pas,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ir jāievēro LR normatīvie akti, valsts iestāžu un pašvaldības noteikumi un lēmumi, kā arī attiecīgās apdrošināšanas sabiedrības, ugunsdzēsības drošības pārvaldes un citu kompetentu iestāžu prasības.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2.5. Ievērot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un tām pieguļošajā teritorijā </w:t>
      </w:r>
      <w:r w:rsidR="00EA7839" w:rsidRPr="00EF6118">
        <w:rPr>
          <w:rFonts w:ascii="Times New Roman" w:hAnsi="Times New Roman"/>
          <w:sz w:val="24"/>
          <w:szCs w:val="24"/>
          <w:lang w:val="lv-LV"/>
        </w:rPr>
        <w:t>klusumu, kārtību un tīrību atbilstoši</w:t>
      </w:r>
      <w:r w:rsidR="00004B5C" w:rsidRPr="00EF6118">
        <w:rPr>
          <w:rFonts w:ascii="Times New Roman" w:hAnsi="Times New Roman"/>
          <w:sz w:val="24"/>
          <w:szCs w:val="24"/>
          <w:lang w:val="lv-LV"/>
        </w:rPr>
        <w:t xml:space="preserve"> telpu lie</w:t>
      </w:r>
      <w:r w:rsidRPr="00EF6118">
        <w:rPr>
          <w:rFonts w:ascii="Times New Roman" w:hAnsi="Times New Roman"/>
          <w:sz w:val="24"/>
          <w:szCs w:val="24"/>
          <w:lang w:val="lv-LV"/>
        </w:rPr>
        <w:t xml:space="preserve">tošanas noteikumiem saskaņā ar Latvijas </w:t>
      </w:r>
      <w:r w:rsidR="006832A4" w:rsidRPr="00EF6118">
        <w:rPr>
          <w:rFonts w:ascii="Times New Roman" w:hAnsi="Times New Roman"/>
          <w:sz w:val="24"/>
          <w:szCs w:val="24"/>
          <w:lang w:val="lv-LV"/>
        </w:rPr>
        <w:t>Republikas normatīvajiem aktiem, nepieļaut tehnisko šķidrumu,</w:t>
      </w:r>
      <w:proofErr w:type="gramStart"/>
      <w:r w:rsidR="006832A4" w:rsidRPr="00EF6118">
        <w:rPr>
          <w:rFonts w:ascii="Times New Roman" w:hAnsi="Times New Roman"/>
          <w:sz w:val="24"/>
          <w:szCs w:val="24"/>
          <w:lang w:val="lv-LV"/>
        </w:rPr>
        <w:t xml:space="preserve">  </w:t>
      </w:r>
      <w:proofErr w:type="gramEnd"/>
      <w:r w:rsidR="006832A4" w:rsidRPr="00EF6118">
        <w:rPr>
          <w:rFonts w:ascii="Times New Roman" w:hAnsi="Times New Roman"/>
          <w:sz w:val="24"/>
          <w:szCs w:val="24"/>
          <w:lang w:val="lv-LV"/>
        </w:rPr>
        <w:t>(eļļa,  šķīdinātāji u.c.) noplūdi.</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2.6. Uzturēt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un tajās esošās iekārtas un citu </w:t>
      </w:r>
      <w:r w:rsidRPr="00EF6118">
        <w:rPr>
          <w:rFonts w:ascii="Times New Roman" w:hAnsi="Times New Roman"/>
          <w:b/>
          <w:sz w:val="24"/>
          <w:szCs w:val="24"/>
          <w:lang w:val="lv-LV"/>
        </w:rPr>
        <w:t>Nomnieka</w:t>
      </w:r>
      <w:r w:rsidR="006832A4" w:rsidRPr="00EF6118">
        <w:rPr>
          <w:rFonts w:ascii="Times New Roman" w:hAnsi="Times New Roman"/>
          <w:sz w:val="24"/>
          <w:szCs w:val="24"/>
          <w:lang w:val="lv-LV"/>
        </w:rPr>
        <w:t xml:space="preserve"> mantu labā stāvoklī, </w:t>
      </w:r>
      <w:r w:rsidR="00C554E9" w:rsidRPr="00EF6118">
        <w:rPr>
          <w:rFonts w:ascii="Times New Roman" w:hAnsi="Times New Roman"/>
          <w:sz w:val="24"/>
          <w:szCs w:val="24"/>
          <w:lang w:val="lv-LV"/>
        </w:rPr>
        <w:t>veikt kosmētiskos remontus.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lastRenderedPageBreak/>
        <w:tab/>
        <w:t xml:space="preserve">2.7. </w:t>
      </w:r>
      <w:r w:rsidR="00C7541D" w:rsidRPr="00EF6118">
        <w:rPr>
          <w:rFonts w:ascii="Times New Roman" w:hAnsi="Times New Roman"/>
          <w:b/>
          <w:sz w:val="24"/>
          <w:szCs w:val="24"/>
          <w:lang w:val="lv-LV"/>
        </w:rPr>
        <w:t>Nomnieks</w:t>
      </w:r>
      <w:r w:rsidR="00C7541D" w:rsidRPr="00EF6118">
        <w:rPr>
          <w:rFonts w:ascii="Times New Roman" w:hAnsi="Times New Roman"/>
          <w:sz w:val="24"/>
          <w:szCs w:val="24"/>
          <w:lang w:val="lv-LV"/>
        </w:rPr>
        <w:t xml:space="preserve"> uzstāda elektroskaitītāju uz sava rēķina, saskaņā ar I</w:t>
      </w:r>
      <w:r w:rsidR="00C7541D" w:rsidRPr="00EF6118">
        <w:rPr>
          <w:rFonts w:ascii="Times New Roman" w:hAnsi="Times New Roman"/>
          <w:b/>
          <w:sz w:val="24"/>
          <w:szCs w:val="24"/>
          <w:lang w:val="lv-LV"/>
        </w:rPr>
        <w:t>znomātāja</w:t>
      </w:r>
      <w:r w:rsidR="00C7541D" w:rsidRPr="00EF6118">
        <w:rPr>
          <w:rFonts w:ascii="Times New Roman" w:hAnsi="Times New Roman"/>
          <w:sz w:val="24"/>
          <w:szCs w:val="24"/>
          <w:lang w:val="lv-LV"/>
        </w:rPr>
        <w:t xml:space="preserve"> norādījumiem. </w:t>
      </w:r>
      <w:r w:rsidR="0011682A" w:rsidRPr="00EF6118">
        <w:rPr>
          <w:rFonts w:ascii="Times New Roman" w:hAnsi="Times New Roman"/>
          <w:sz w:val="24"/>
          <w:szCs w:val="24"/>
          <w:lang w:val="lv-LV"/>
        </w:rPr>
        <w:t xml:space="preserve">Nomnieks atbild par garāžas telpu elektroinstalāciju, elektroiekārtu un ugunsdrošības atbilstību normatīvajiem aktiem.  </w:t>
      </w:r>
      <w:r w:rsidRPr="00EF6118">
        <w:rPr>
          <w:rFonts w:ascii="Times New Roman" w:hAnsi="Times New Roman"/>
          <w:sz w:val="24"/>
          <w:szCs w:val="24"/>
          <w:lang w:val="lv-LV"/>
        </w:rPr>
        <w:t xml:space="preserve">Izmantojot elektroiekārtas, </w:t>
      </w:r>
      <w:r w:rsidR="00C7541D" w:rsidRPr="00EF6118">
        <w:rPr>
          <w:rFonts w:ascii="Times New Roman" w:hAnsi="Times New Roman"/>
          <w:b/>
          <w:sz w:val="24"/>
          <w:szCs w:val="24"/>
          <w:lang w:val="lv-LV"/>
        </w:rPr>
        <w:t xml:space="preserve">Nomnieks </w:t>
      </w:r>
      <w:r w:rsidR="00C7541D" w:rsidRPr="00EF6118">
        <w:rPr>
          <w:rFonts w:ascii="Times New Roman" w:hAnsi="Times New Roman"/>
          <w:sz w:val="24"/>
          <w:szCs w:val="24"/>
          <w:lang w:val="lv-LV"/>
        </w:rPr>
        <w:t xml:space="preserve">apņemas </w:t>
      </w:r>
      <w:r w:rsidRPr="00EF6118">
        <w:rPr>
          <w:rFonts w:ascii="Times New Roman" w:hAnsi="Times New Roman"/>
          <w:sz w:val="24"/>
          <w:szCs w:val="24"/>
          <w:lang w:val="lv-LV"/>
        </w:rPr>
        <w:t>ievērot drošības tehnikas un ugunsdrošības noteikumus, kā arī</w:t>
      </w:r>
      <w:proofErr w:type="gramStart"/>
      <w:r w:rsidRPr="00EF6118">
        <w:rPr>
          <w:rFonts w:ascii="Times New Roman" w:hAnsi="Times New Roman"/>
          <w:sz w:val="24"/>
          <w:szCs w:val="24"/>
          <w:lang w:val="lv-LV"/>
        </w:rPr>
        <w:t xml:space="preserve">  </w:t>
      </w:r>
      <w:proofErr w:type="gramEnd"/>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norādījumus.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2.8. Nekavējoties novērst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radušos bojājumus, kas radušies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darbības laikā.</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2.9. Bez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rakstveida atļaujas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nedrīkst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nodot apakšnomā vai kā citādi piesaistīt trešās personas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izmantošanā (t.sk. kopdarbība ar trešajām personām </w:t>
      </w:r>
      <w:r w:rsidRPr="00EF6118">
        <w:rPr>
          <w:rFonts w:ascii="Times New Roman" w:hAnsi="Times New Roman"/>
          <w:b/>
          <w:sz w:val="24"/>
          <w:szCs w:val="24"/>
          <w:lang w:val="lv-LV"/>
        </w:rPr>
        <w:t>Telpās</w:t>
      </w:r>
      <w:r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2.10. Beidzoties šā Līguma darbības termiņam vai arī to laužot,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ir jānodod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ne sliktākā stāvoklī, kādā tās tika pieņemtas.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2.10.1. Ja uz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atbrīvošanas brīdi to stāvoklis ir pasliktinājies, tad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ir jāizdara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remonts pēc plāna, kas saskaņots ar Iznomātāju vai jāapmaksā remonta vērtība, ja Iznomātājs tam piekrīt.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2.11.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ir jāatbrīvo 10 (desmit) dienu laikā pēc šā Līguma darbības termiņa beigām vai arī no tā laušanas brīža.</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2.11.1. Laužot šo Līgumu,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nodošana notiek saskaņā ar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nodošanas - pieņemšanas Aktu, kas ir neatņemama šā Līguma sastāvdaļa.</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r>
      <w:proofErr w:type="gramStart"/>
      <w:r w:rsidRPr="00EF6118">
        <w:rPr>
          <w:rFonts w:ascii="Times New Roman" w:hAnsi="Times New Roman"/>
          <w:sz w:val="24"/>
          <w:szCs w:val="24"/>
          <w:lang w:val="lv-LV"/>
        </w:rPr>
        <w:t>Ja 10 (desmit) dienu laikā</w:t>
      </w:r>
      <w:proofErr w:type="gramEnd"/>
      <w:r w:rsidRPr="00EF6118">
        <w:rPr>
          <w:rFonts w:ascii="Times New Roman" w:hAnsi="Times New Roman"/>
          <w:sz w:val="24"/>
          <w:szCs w:val="24"/>
          <w:lang w:val="lv-LV"/>
        </w:rPr>
        <w:t xml:space="preserve"> no šā Līguma darbības termiņa izbeigšanās</w:t>
      </w:r>
      <w:r w:rsidR="00EF6118">
        <w:rPr>
          <w:rFonts w:ascii="Times New Roman" w:hAnsi="Times New Roman"/>
          <w:sz w:val="24"/>
          <w:szCs w:val="24"/>
          <w:lang w:val="lv-LV"/>
        </w:rPr>
        <w:t>,</w:t>
      </w:r>
      <w:r w:rsidRPr="00EF6118">
        <w:rPr>
          <w:rFonts w:ascii="Times New Roman" w:hAnsi="Times New Roman"/>
          <w:sz w:val="24"/>
          <w:szCs w:val="24"/>
          <w:lang w:val="lv-LV"/>
        </w:rPr>
        <w:t xml:space="preserve">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nav atbrīvojis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tajās atstātās mantas </w:t>
      </w:r>
      <w:r w:rsidRPr="00EF6118">
        <w:rPr>
          <w:rFonts w:ascii="Times New Roman" w:hAnsi="Times New Roman"/>
          <w:b/>
          <w:sz w:val="24"/>
          <w:szCs w:val="24"/>
          <w:lang w:val="lv-LV"/>
        </w:rPr>
        <w:t>Puses</w:t>
      </w:r>
      <w:r w:rsidRPr="00EF6118">
        <w:rPr>
          <w:rFonts w:ascii="Times New Roman" w:hAnsi="Times New Roman"/>
          <w:sz w:val="24"/>
          <w:szCs w:val="24"/>
          <w:lang w:val="lv-LV"/>
        </w:rPr>
        <w:t xml:space="preserve"> uzskatīs par pamestām, un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rīkoties ar tām pēc saviem ieskatiem.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2.12. Tikai ar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rakstveida piekrišanu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ir tiesības veikt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uzlabošanu, remontu, rekonstrukciju, plānošanu un uzstādīt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iekārtas uz sava rēķina.</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2.13. Atstājot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sakarā ar Līguma termiņa izbeigšanos vai Līguma laušanu, </w:t>
      </w:r>
      <w:r w:rsidRPr="00EF6118">
        <w:rPr>
          <w:rFonts w:ascii="Times New Roman" w:hAnsi="Times New Roman"/>
          <w:b/>
          <w:sz w:val="24"/>
          <w:szCs w:val="24"/>
          <w:lang w:val="lv-LV"/>
        </w:rPr>
        <w:t>Nomniekam</w:t>
      </w:r>
      <w:proofErr w:type="gramStart"/>
      <w:r w:rsidRPr="00EF6118">
        <w:rPr>
          <w:rFonts w:ascii="Times New Roman" w:hAnsi="Times New Roman"/>
          <w:sz w:val="24"/>
          <w:szCs w:val="24"/>
          <w:lang w:val="lv-LV"/>
        </w:rPr>
        <w:t xml:space="preserve">  </w:t>
      </w:r>
      <w:proofErr w:type="gramEnd"/>
      <w:r w:rsidRPr="00EF6118">
        <w:rPr>
          <w:rFonts w:ascii="Times New Roman" w:hAnsi="Times New Roman"/>
          <w:sz w:val="24"/>
          <w:szCs w:val="24"/>
          <w:lang w:val="lv-LV"/>
        </w:rPr>
        <w:t xml:space="preserve">ir tiesības paņemt līdzi tikai tās viņam piederošās mantas un tikai tos Nomnieka veiktos Telpu uzlabojumus, kurus var atdalīt bez Telpu ārējā izskata un tehniskā stāvokļa bojāšanas. </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2.14. Kompensāciju par neatdalāmiem uzlabojumiem, kuri paliek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var prasīt tikai tajā gadījumā, ja šo uzlabojumu vērtība un raksturs ir ticis rakstveidā saskaņots ar </w:t>
      </w:r>
      <w:r w:rsidRPr="00EF6118">
        <w:rPr>
          <w:rFonts w:ascii="Times New Roman" w:hAnsi="Times New Roman"/>
          <w:b/>
          <w:sz w:val="24"/>
          <w:szCs w:val="24"/>
          <w:lang w:val="lv-LV"/>
        </w:rPr>
        <w:t>Iznomātāju</w:t>
      </w:r>
      <w:r w:rsidRPr="00EF6118">
        <w:rPr>
          <w:rFonts w:ascii="Times New Roman" w:hAnsi="Times New Roman"/>
          <w:sz w:val="24"/>
          <w:szCs w:val="24"/>
          <w:lang w:val="lv-LV"/>
        </w:rPr>
        <w:t>,</w:t>
      </w:r>
      <w:proofErr w:type="gramStart"/>
      <w:r w:rsidRPr="00EF6118">
        <w:rPr>
          <w:rFonts w:ascii="Times New Roman" w:hAnsi="Times New Roman"/>
          <w:sz w:val="24"/>
          <w:szCs w:val="24"/>
          <w:lang w:val="lv-LV"/>
        </w:rPr>
        <w:t xml:space="preserve">  </w:t>
      </w:r>
      <w:proofErr w:type="gramEnd"/>
      <w:r w:rsidRPr="00EF6118">
        <w:rPr>
          <w:rFonts w:ascii="Times New Roman" w:hAnsi="Times New Roman"/>
          <w:sz w:val="24"/>
          <w:szCs w:val="24"/>
          <w:lang w:val="lv-LV"/>
        </w:rPr>
        <w:t xml:space="preserve">un </w:t>
      </w:r>
      <w:r w:rsidRPr="00EF6118">
        <w:rPr>
          <w:rFonts w:ascii="Times New Roman" w:hAnsi="Times New Roman"/>
          <w:b/>
          <w:sz w:val="24"/>
          <w:szCs w:val="24"/>
          <w:lang w:val="lv-LV"/>
        </w:rPr>
        <w:t>Iznomātājs</w:t>
      </w:r>
      <w:r w:rsidRPr="00EF6118">
        <w:rPr>
          <w:rFonts w:ascii="Times New Roman" w:hAnsi="Times New Roman"/>
          <w:sz w:val="24"/>
          <w:szCs w:val="24"/>
          <w:lang w:val="lv-LV"/>
        </w:rPr>
        <w:t xml:space="preserve"> rakstveidā ir izteicis savu piekrišanu tos kompensēt.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2.15.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nav tiesību izmantot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radot draudus cilvēku dzīvībai vai veselībai, un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kvalitātei un drošībai. Tāpat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ir aizliegts izmantot, radot ugunsgrēka vai nelaimes gadījuma draudus.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2.16.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ir aizliegts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turēt mājdzīvniekus un citus dzīvniekus bez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īpašas atļaujas.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2.17.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aizliegts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izmantot viegli uzliesmojošus šķīdumus un līdzekļus vai arī kādas citas bīstamas vielas vai priekšmetus, kuri varētu radīt traucējumus dzīvošanai </w:t>
      </w:r>
      <w:r w:rsidRPr="00EF6118">
        <w:rPr>
          <w:rFonts w:ascii="Times New Roman" w:hAnsi="Times New Roman"/>
          <w:b/>
          <w:sz w:val="24"/>
          <w:szCs w:val="24"/>
          <w:lang w:val="lv-LV"/>
        </w:rPr>
        <w:t>Ēkā</w:t>
      </w:r>
      <w:r w:rsidRPr="00EF6118">
        <w:rPr>
          <w:rFonts w:ascii="Times New Roman" w:hAnsi="Times New Roman"/>
          <w:sz w:val="24"/>
          <w:szCs w:val="24"/>
          <w:lang w:val="lv-LV"/>
        </w:rPr>
        <w:t xml:space="preserve">, apdraudēt cilvēku dzīvības vai veselību, un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kvalitāti un drošību.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2.18. Visā šā Līguma darbības laikā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ir atbildīgs par visu to personu rīcību, kuras atrodas Telpās.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2.20. Saskaņojot ar </w:t>
      </w:r>
      <w:r w:rsidRPr="00EF6118">
        <w:rPr>
          <w:rFonts w:ascii="Times New Roman" w:hAnsi="Times New Roman"/>
          <w:b/>
          <w:sz w:val="24"/>
          <w:szCs w:val="24"/>
          <w:lang w:val="lv-LV"/>
        </w:rPr>
        <w:t>Iznomātāju</w:t>
      </w:r>
      <w:r w:rsidRPr="00EF6118">
        <w:rPr>
          <w:rFonts w:ascii="Times New Roman" w:hAnsi="Times New Roman"/>
          <w:sz w:val="24"/>
          <w:szCs w:val="24"/>
          <w:lang w:val="lv-LV"/>
        </w:rPr>
        <w:t xml:space="preserve">,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ir tiesības samaksāt nomas maksu priekšlaicīgi.</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2.21.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nav tiesību izmantot </w:t>
      </w:r>
      <w:r w:rsidRPr="00EF6118">
        <w:rPr>
          <w:rFonts w:ascii="Times New Roman" w:hAnsi="Times New Roman"/>
          <w:b/>
          <w:sz w:val="24"/>
          <w:szCs w:val="24"/>
          <w:lang w:val="lv-LV"/>
        </w:rPr>
        <w:t>Ēkas</w:t>
      </w:r>
      <w:r w:rsidRPr="00EF6118">
        <w:rPr>
          <w:rFonts w:ascii="Times New Roman" w:hAnsi="Times New Roman"/>
          <w:sz w:val="24"/>
          <w:szCs w:val="24"/>
          <w:lang w:val="lv-LV"/>
        </w:rPr>
        <w:t xml:space="preserve"> fasādi, kā arī laukumus, kuri atrodas pie </w:t>
      </w:r>
      <w:r w:rsidRPr="00EF6118">
        <w:rPr>
          <w:rFonts w:ascii="Times New Roman" w:hAnsi="Times New Roman"/>
          <w:b/>
          <w:sz w:val="24"/>
          <w:szCs w:val="24"/>
          <w:lang w:val="lv-LV"/>
        </w:rPr>
        <w:t>Telpām</w:t>
      </w:r>
      <w:r w:rsidRPr="00EF6118">
        <w:rPr>
          <w:rFonts w:ascii="Times New Roman" w:hAnsi="Times New Roman"/>
          <w:sz w:val="24"/>
          <w:szCs w:val="24"/>
          <w:lang w:val="lv-LV"/>
        </w:rPr>
        <w:t xml:space="preserve">, lai izvietotu izkārtnes un reklāmas bez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rakstiskas atļaujas.</w:t>
      </w:r>
    </w:p>
    <w:p w:rsidR="006832A4" w:rsidRPr="00EF6118" w:rsidRDefault="006832A4">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3. IZNOMĀTĀJA TIES</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BAS UN PIENĀKUMI</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3.1. Nodot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lietošanā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saskaņā ar šā Līguma noteikumiem.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lastRenderedPageBreak/>
        <w:tab/>
        <w:t xml:space="preserve">3.2. Laužot Līgumu, pieņemt no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saskaņā ar pieņemšanas - nodošanas aktu.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3.3. Ievērot pienākumus, kuri viņam uzlikti saskaņā ar šo Līgumu.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3.4. Pārbaudīt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stāvokli un šā Līguma noteikumu izpildi.</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3.5.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lauzt šo Līgumu tikai saskaņā ar šā Līguma noteikumiem un LR normatīvajiem aktiem.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3.6. Pieņemt nomas maksu, kā arī citus maksājumus saskaņā ar šo Līgumu.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3.7. Pieprasīt atbilstošu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izmantošanu saskaņā ar Līguma priekšmetu.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3.8. Veikt nepieciešamās darbības, lai atbrīvotu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Līguma darbības termiņa izbeigšanās gadījumā vai arī tā pirmstermiņa laušanas gadījumā vai ja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nepilda šā Līguma saistības.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3.9.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jebkurā laikā, brīdinot par to </w:t>
      </w:r>
      <w:r w:rsidRPr="00EF6118">
        <w:rPr>
          <w:rFonts w:ascii="Times New Roman" w:hAnsi="Times New Roman"/>
          <w:b/>
          <w:sz w:val="24"/>
          <w:szCs w:val="24"/>
          <w:lang w:val="lv-LV"/>
        </w:rPr>
        <w:t>Nomnieku</w:t>
      </w:r>
      <w:r w:rsidRPr="00EF6118">
        <w:rPr>
          <w:rFonts w:ascii="Times New Roman" w:hAnsi="Times New Roman"/>
          <w:sz w:val="24"/>
          <w:szCs w:val="24"/>
          <w:lang w:val="lv-LV"/>
        </w:rPr>
        <w:t xml:space="preserve">, veikt vispārēju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apskati, lai pārbaudītu šā Līguma noteikumu izpildi, kā arī lai veiktu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un remonta nepieciešamo tehnisko inspekciju, un citos gadījumos, ja tas ir nepieciešams </w:t>
      </w:r>
      <w:r w:rsidRPr="00EF6118">
        <w:rPr>
          <w:rFonts w:ascii="Times New Roman" w:hAnsi="Times New Roman"/>
          <w:b/>
          <w:sz w:val="24"/>
          <w:szCs w:val="24"/>
          <w:lang w:val="lv-LV"/>
        </w:rPr>
        <w:t>Iznomātājam</w:t>
      </w:r>
      <w:r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3.10.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rādīt potenciālajiem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nomniekiem, iepriekš par to brīdinot </w:t>
      </w:r>
      <w:r w:rsidRPr="00EF6118">
        <w:rPr>
          <w:rFonts w:ascii="Times New Roman" w:hAnsi="Times New Roman"/>
          <w:b/>
          <w:sz w:val="24"/>
          <w:szCs w:val="24"/>
          <w:lang w:val="lv-LV"/>
        </w:rPr>
        <w:t>Nomnieku</w:t>
      </w:r>
      <w:r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3.11. Ārkārtēju apstākļu gadījumā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iekļūt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bez iepriekšēja brīdinājuma.</w:t>
      </w:r>
    </w:p>
    <w:p w:rsidR="000D41BE" w:rsidRPr="00EF6118" w:rsidRDefault="000B1E6C">
      <w:pPr>
        <w:pStyle w:val="txt1"/>
        <w:rPr>
          <w:rFonts w:ascii="Times New Roman" w:hAnsi="Times New Roman"/>
          <w:sz w:val="24"/>
          <w:szCs w:val="24"/>
          <w:lang w:val="lv-LV"/>
        </w:rPr>
      </w:pPr>
      <w:r w:rsidRPr="00EF6118">
        <w:rPr>
          <w:rFonts w:ascii="Times New Roman" w:hAnsi="Times New Roman"/>
          <w:sz w:val="24"/>
          <w:szCs w:val="24"/>
          <w:lang w:val="lv-LV"/>
        </w:rPr>
        <w:tab/>
        <w:t>3.1</w:t>
      </w:r>
      <w:r w:rsidR="00993919" w:rsidRPr="00EF6118">
        <w:rPr>
          <w:rFonts w:ascii="Times New Roman" w:hAnsi="Times New Roman"/>
          <w:sz w:val="24"/>
          <w:szCs w:val="24"/>
          <w:lang w:val="lv-LV"/>
        </w:rPr>
        <w:t>2</w:t>
      </w:r>
      <w:r w:rsidR="000D41BE" w:rsidRPr="00EF6118">
        <w:rPr>
          <w:rFonts w:ascii="Times New Roman" w:hAnsi="Times New Roman"/>
          <w:sz w:val="24"/>
          <w:szCs w:val="24"/>
          <w:lang w:val="lv-LV"/>
        </w:rPr>
        <w:t xml:space="preserve">. Šā Līguma darbības laikā, kā arī tam beidzoties, </w:t>
      </w:r>
      <w:r w:rsidR="000D41BE" w:rsidRPr="00EF6118">
        <w:rPr>
          <w:rFonts w:ascii="Times New Roman" w:hAnsi="Times New Roman"/>
          <w:b/>
          <w:sz w:val="24"/>
          <w:szCs w:val="24"/>
          <w:lang w:val="lv-LV"/>
        </w:rPr>
        <w:t>Iznomātājam</w:t>
      </w:r>
      <w:r w:rsidR="000D41BE" w:rsidRPr="00EF6118">
        <w:rPr>
          <w:rFonts w:ascii="Times New Roman" w:hAnsi="Times New Roman"/>
          <w:sz w:val="24"/>
          <w:szCs w:val="24"/>
          <w:lang w:val="lv-LV"/>
        </w:rPr>
        <w:t xml:space="preserve"> ir tiesības pieprasīt no </w:t>
      </w:r>
      <w:r w:rsidR="000D41BE" w:rsidRPr="00EF6118">
        <w:rPr>
          <w:rFonts w:ascii="Times New Roman" w:hAnsi="Times New Roman"/>
          <w:b/>
          <w:sz w:val="24"/>
          <w:szCs w:val="24"/>
          <w:lang w:val="lv-LV"/>
        </w:rPr>
        <w:t>Nomnieka</w:t>
      </w:r>
      <w:r w:rsidR="000D41BE" w:rsidRPr="00EF6118">
        <w:rPr>
          <w:rFonts w:ascii="Times New Roman" w:hAnsi="Times New Roman"/>
          <w:sz w:val="24"/>
          <w:szCs w:val="24"/>
          <w:lang w:val="lv-LV"/>
        </w:rPr>
        <w:t xml:space="preserve">, bet </w:t>
      </w:r>
      <w:r w:rsidR="000D41BE" w:rsidRPr="00EF6118">
        <w:rPr>
          <w:rFonts w:ascii="Times New Roman" w:hAnsi="Times New Roman"/>
          <w:b/>
          <w:sz w:val="24"/>
          <w:szCs w:val="24"/>
          <w:lang w:val="lv-LV"/>
        </w:rPr>
        <w:t>Nomniekam</w:t>
      </w:r>
      <w:r w:rsidR="000D41BE" w:rsidRPr="00EF6118">
        <w:rPr>
          <w:rFonts w:ascii="Times New Roman" w:hAnsi="Times New Roman"/>
          <w:sz w:val="24"/>
          <w:szCs w:val="24"/>
          <w:lang w:val="lv-LV"/>
        </w:rPr>
        <w:t xml:space="preserve"> ir jālikvidē </w:t>
      </w:r>
      <w:proofErr w:type="gramStart"/>
      <w:r w:rsidR="000D41BE" w:rsidRPr="00EF6118">
        <w:rPr>
          <w:rFonts w:ascii="Times New Roman" w:hAnsi="Times New Roman"/>
          <w:sz w:val="24"/>
          <w:szCs w:val="24"/>
          <w:lang w:val="lv-LV"/>
        </w:rPr>
        <w:t xml:space="preserve">visas tās izmaiņas un papildinājumus </w:t>
      </w:r>
      <w:r w:rsidR="000D41BE" w:rsidRPr="00EF6118">
        <w:rPr>
          <w:rFonts w:ascii="Times New Roman" w:hAnsi="Times New Roman"/>
          <w:b/>
          <w:sz w:val="24"/>
          <w:szCs w:val="24"/>
          <w:lang w:val="lv-LV"/>
        </w:rPr>
        <w:t>Telpās</w:t>
      </w:r>
      <w:proofErr w:type="gramEnd"/>
      <w:r w:rsidR="000D41BE" w:rsidRPr="00EF6118">
        <w:rPr>
          <w:rFonts w:ascii="Times New Roman" w:hAnsi="Times New Roman"/>
          <w:sz w:val="24"/>
          <w:szCs w:val="24"/>
          <w:lang w:val="lv-LV"/>
        </w:rPr>
        <w:t xml:space="preserve">, kas ir izdarīti bez </w:t>
      </w:r>
      <w:r w:rsidR="000D41BE" w:rsidRPr="00EF6118">
        <w:rPr>
          <w:rFonts w:ascii="Times New Roman" w:hAnsi="Times New Roman"/>
          <w:b/>
          <w:sz w:val="24"/>
          <w:szCs w:val="24"/>
          <w:lang w:val="lv-LV"/>
        </w:rPr>
        <w:t>Iznomātāja</w:t>
      </w:r>
      <w:r w:rsidR="000D41BE" w:rsidRPr="00EF6118">
        <w:rPr>
          <w:rFonts w:ascii="Times New Roman" w:hAnsi="Times New Roman"/>
          <w:sz w:val="24"/>
          <w:szCs w:val="24"/>
          <w:lang w:val="lv-LV"/>
        </w:rPr>
        <w:t xml:space="preserve"> rakstveida atļaujas. </w:t>
      </w:r>
      <w:r w:rsidR="000D41BE" w:rsidRPr="00EF6118">
        <w:rPr>
          <w:rFonts w:ascii="Times New Roman" w:hAnsi="Times New Roman"/>
          <w:b/>
          <w:sz w:val="24"/>
          <w:szCs w:val="24"/>
          <w:lang w:val="lv-LV"/>
        </w:rPr>
        <w:t>Iznomātāja</w:t>
      </w:r>
      <w:r w:rsidR="000D41BE" w:rsidRPr="00EF6118">
        <w:rPr>
          <w:rFonts w:ascii="Times New Roman" w:hAnsi="Times New Roman"/>
          <w:sz w:val="24"/>
          <w:szCs w:val="24"/>
          <w:lang w:val="lv-LV"/>
        </w:rPr>
        <w:t xml:space="preserve"> piekrišanas gadījumā likvidācija var tikt kompensēta ar naudas summu, kuras lielumu nosaka </w:t>
      </w:r>
      <w:r w:rsidR="000D41BE" w:rsidRPr="00EF6118">
        <w:rPr>
          <w:rFonts w:ascii="Times New Roman" w:hAnsi="Times New Roman"/>
          <w:b/>
          <w:sz w:val="24"/>
          <w:szCs w:val="24"/>
          <w:lang w:val="lv-LV"/>
        </w:rPr>
        <w:t>Iznomātājs</w:t>
      </w:r>
      <w:r w:rsidR="000D41BE"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4. NORĒĶINU KĀRT</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BA</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4.1. Par Telpu izmantošanu </w:t>
      </w:r>
      <w:r w:rsidRPr="00EF6118">
        <w:rPr>
          <w:rFonts w:ascii="Times New Roman" w:hAnsi="Times New Roman"/>
          <w:b/>
          <w:sz w:val="24"/>
          <w:szCs w:val="24"/>
          <w:lang w:val="lv-LV"/>
        </w:rPr>
        <w:t>Nomnieks</w:t>
      </w:r>
      <w:r w:rsidR="004034F4" w:rsidRPr="00EF6118">
        <w:rPr>
          <w:rFonts w:ascii="Times New Roman" w:hAnsi="Times New Roman"/>
          <w:sz w:val="24"/>
          <w:szCs w:val="24"/>
          <w:lang w:val="lv-LV"/>
        </w:rPr>
        <w:t xml:space="preserve"> maksā</w:t>
      </w:r>
      <w:r w:rsidR="00C7541D" w:rsidRPr="00EF6118">
        <w:rPr>
          <w:rFonts w:ascii="Times New Roman" w:hAnsi="Times New Roman"/>
          <w:sz w:val="24"/>
          <w:szCs w:val="24"/>
          <w:lang w:val="lv-LV"/>
        </w:rPr>
        <w:t xml:space="preserve"> fiksētu nomas maksu </w:t>
      </w:r>
      <w:r w:rsidR="00E4573C" w:rsidRPr="00EF6118">
        <w:rPr>
          <w:rFonts w:ascii="Times New Roman" w:hAnsi="Times New Roman"/>
          <w:i/>
          <w:sz w:val="24"/>
          <w:szCs w:val="24"/>
          <w:lang w:val="lv-LV"/>
        </w:rPr>
        <w:t>(summa cipariem, vārdiem)</w:t>
      </w:r>
      <w:proofErr w:type="gramStart"/>
      <w:r w:rsidR="00E4573C" w:rsidRPr="00EF6118">
        <w:rPr>
          <w:rFonts w:ascii="Times New Roman" w:hAnsi="Times New Roman"/>
          <w:sz w:val="24"/>
          <w:szCs w:val="24"/>
          <w:lang w:val="lv-LV"/>
        </w:rPr>
        <w:t xml:space="preserve"> </w:t>
      </w:r>
      <w:r w:rsidRPr="00EF6118">
        <w:rPr>
          <w:rFonts w:ascii="Times New Roman" w:hAnsi="Times New Roman"/>
          <w:sz w:val="24"/>
          <w:szCs w:val="24"/>
          <w:lang w:val="lv-LV"/>
        </w:rPr>
        <w:t xml:space="preserve"> </w:t>
      </w:r>
      <w:proofErr w:type="gramEnd"/>
      <w:r w:rsidRPr="00EF6118">
        <w:rPr>
          <w:rFonts w:ascii="Times New Roman" w:hAnsi="Times New Roman"/>
          <w:sz w:val="24"/>
          <w:szCs w:val="24"/>
          <w:lang w:val="lv-LV"/>
        </w:rPr>
        <w:t>mēnes</w:t>
      </w:r>
      <w:r w:rsidR="004034F4" w:rsidRPr="00EF6118">
        <w:rPr>
          <w:rFonts w:ascii="Times New Roman" w:hAnsi="Times New Roman"/>
          <w:sz w:val="24"/>
          <w:szCs w:val="24"/>
          <w:lang w:val="lv-LV"/>
        </w:rPr>
        <w:t>ī</w:t>
      </w:r>
      <w:r w:rsidRPr="00EF6118">
        <w:rPr>
          <w:rFonts w:ascii="Times New Roman" w:hAnsi="Times New Roman"/>
          <w:sz w:val="24"/>
          <w:szCs w:val="24"/>
          <w:lang w:val="lv-LV"/>
        </w:rPr>
        <w:t xml:space="preserve">. </w:t>
      </w:r>
      <w:r w:rsidR="009F0CF9" w:rsidRPr="00EF6118">
        <w:rPr>
          <w:rFonts w:ascii="Times New Roman" w:hAnsi="Times New Roman"/>
          <w:sz w:val="24"/>
          <w:szCs w:val="24"/>
          <w:lang w:val="lv-LV"/>
        </w:rPr>
        <w:t xml:space="preserve">Fiksētajā nomas maksā ietilpst </w:t>
      </w:r>
      <w:r w:rsidR="00B517A2" w:rsidRPr="00EF6118">
        <w:rPr>
          <w:rFonts w:ascii="Times New Roman" w:hAnsi="Times New Roman"/>
          <w:sz w:val="24"/>
          <w:szCs w:val="24"/>
          <w:lang w:val="lv-LV"/>
        </w:rPr>
        <w:t xml:space="preserve">telpu, zemes nomas maksa un </w:t>
      </w:r>
      <w:r w:rsidR="009F0CF9" w:rsidRPr="00EF6118">
        <w:rPr>
          <w:rFonts w:ascii="Times New Roman" w:hAnsi="Times New Roman"/>
          <w:sz w:val="24"/>
          <w:szCs w:val="24"/>
          <w:lang w:val="lv-LV"/>
        </w:rPr>
        <w:t>apmaksa par apkuri atbilstoši aprēķinam (pielikums Nr.</w:t>
      </w:r>
      <w:r w:rsidR="00CD48CF" w:rsidRPr="00EF6118">
        <w:rPr>
          <w:rFonts w:ascii="Times New Roman" w:hAnsi="Times New Roman"/>
          <w:sz w:val="24"/>
          <w:szCs w:val="24"/>
          <w:lang w:val="lv-LV"/>
        </w:rPr>
        <w:t>3</w:t>
      </w:r>
      <w:r w:rsidR="009F0CF9" w:rsidRPr="00EF6118">
        <w:rPr>
          <w:rFonts w:ascii="Times New Roman" w:hAnsi="Times New Roman"/>
          <w:sz w:val="24"/>
          <w:szCs w:val="24"/>
          <w:lang w:val="lv-LV"/>
        </w:rPr>
        <w:t xml:space="preserve">).  </w:t>
      </w:r>
      <w:r w:rsidR="00AA61D5" w:rsidRPr="00EF6118">
        <w:rPr>
          <w:rFonts w:ascii="Times New Roman" w:hAnsi="Times New Roman"/>
          <w:sz w:val="24"/>
          <w:szCs w:val="24"/>
          <w:lang w:val="lv-LV"/>
        </w:rPr>
        <w:t xml:space="preserve">Par patērēto elektroenerģiju </w:t>
      </w:r>
      <w:r w:rsidR="00AA61D5" w:rsidRPr="00EF6118">
        <w:rPr>
          <w:rFonts w:ascii="Times New Roman" w:hAnsi="Times New Roman"/>
          <w:b/>
          <w:sz w:val="24"/>
          <w:szCs w:val="24"/>
          <w:lang w:val="lv-LV"/>
        </w:rPr>
        <w:t xml:space="preserve">Nomnieks </w:t>
      </w:r>
      <w:r w:rsidR="00AA61D5" w:rsidRPr="00EF6118">
        <w:rPr>
          <w:rFonts w:ascii="Times New Roman" w:hAnsi="Times New Roman"/>
          <w:sz w:val="24"/>
          <w:szCs w:val="24"/>
          <w:lang w:val="lv-LV"/>
        </w:rPr>
        <w:t>norēķinās atbilstoši elektrības skaitītāja rādījumiem.</w:t>
      </w:r>
    </w:p>
    <w:p w:rsidR="00C554E9" w:rsidRPr="00EF6118" w:rsidRDefault="00C554E9">
      <w:pPr>
        <w:pStyle w:val="txt1"/>
        <w:rPr>
          <w:rFonts w:ascii="Times New Roman" w:hAnsi="Times New Roman"/>
          <w:sz w:val="24"/>
          <w:szCs w:val="24"/>
          <w:lang w:val="lv-LV"/>
        </w:rPr>
      </w:pPr>
      <w:r w:rsidRPr="00EF6118">
        <w:rPr>
          <w:rFonts w:ascii="Times New Roman" w:hAnsi="Times New Roman"/>
          <w:sz w:val="24"/>
          <w:szCs w:val="24"/>
          <w:lang w:val="lv-LV"/>
        </w:rPr>
        <w:tab/>
        <w:t>4.2. Fiksētā nomas maksa tiek pārskatīta katra kalendārā gada sākumā un var tikt mainīta atbilstoši izmantojamo resursu cenu izmaiņām.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4.</w:t>
      </w:r>
      <w:r w:rsidR="00C554E9" w:rsidRPr="00EF6118">
        <w:rPr>
          <w:rFonts w:ascii="Times New Roman" w:hAnsi="Times New Roman"/>
          <w:sz w:val="24"/>
          <w:szCs w:val="24"/>
          <w:lang w:val="lv-LV"/>
        </w:rPr>
        <w:t>3</w:t>
      </w:r>
      <w:r w:rsidRPr="00EF6118">
        <w:rPr>
          <w:rFonts w:ascii="Times New Roman" w:hAnsi="Times New Roman"/>
          <w:sz w:val="24"/>
          <w:szCs w:val="24"/>
          <w:lang w:val="lv-LV"/>
        </w:rPr>
        <w:t xml:space="preserve"> Nomas maksu</w:t>
      </w:r>
      <w:r w:rsidR="004034F4" w:rsidRPr="00EF6118">
        <w:rPr>
          <w:rFonts w:ascii="Times New Roman" w:hAnsi="Times New Roman"/>
          <w:sz w:val="24"/>
          <w:szCs w:val="24"/>
          <w:lang w:val="lv-LV"/>
        </w:rPr>
        <w:t xml:space="preserve"> par kārtējo mēnesi</w:t>
      </w:r>
      <w:r w:rsidRPr="00EF6118">
        <w:rPr>
          <w:rFonts w:ascii="Times New Roman" w:hAnsi="Times New Roman"/>
          <w:sz w:val="24"/>
          <w:szCs w:val="24"/>
          <w:lang w:val="lv-LV"/>
        </w:rPr>
        <w:t xml:space="preserve">, kas noteikta Līguma 4.1.p., </w:t>
      </w:r>
      <w:r w:rsidR="00AA61D5" w:rsidRPr="00EF6118">
        <w:rPr>
          <w:rFonts w:ascii="Times New Roman" w:hAnsi="Times New Roman"/>
          <w:sz w:val="24"/>
          <w:szCs w:val="24"/>
          <w:lang w:val="lv-LV"/>
        </w:rPr>
        <w:t>un apmaksu par norēķinu periodā patērēto</w:t>
      </w:r>
      <w:proofErr w:type="gramStart"/>
      <w:r w:rsidR="00AA61D5" w:rsidRPr="00EF6118">
        <w:rPr>
          <w:rFonts w:ascii="Times New Roman" w:hAnsi="Times New Roman"/>
          <w:sz w:val="24"/>
          <w:szCs w:val="24"/>
          <w:lang w:val="lv-LV"/>
        </w:rPr>
        <w:t xml:space="preserve">  </w:t>
      </w:r>
      <w:proofErr w:type="gramEnd"/>
      <w:r w:rsidR="00AA61D5" w:rsidRPr="00EF6118">
        <w:rPr>
          <w:rFonts w:ascii="Times New Roman" w:hAnsi="Times New Roman"/>
          <w:sz w:val="24"/>
          <w:szCs w:val="24"/>
          <w:lang w:val="lv-LV"/>
        </w:rPr>
        <w:t xml:space="preserve">elektroenerģiju,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maksā ar pārskaitījumu </w:t>
      </w:r>
      <w:r w:rsidR="00AA61D5" w:rsidRPr="00EF6118">
        <w:rPr>
          <w:rFonts w:ascii="Times New Roman" w:hAnsi="Times New Roman"/>
          <w:sz w:val="24"/>
          <w:szCs w:val="24"/>
          <w:lang w:val="lv-LV"/>
        </w:rPr>
        <w:t xml:space="preserve">, saskaņā ar </w:t>
      </w:r>
      <w:r w:rsidR="00AA61D5" w:rsidRPr="00EF6118">
        <w:rPr>
          <w:rFonts w:ascii="Times New Roman" w:hAnsi="Times New Roman"/>
          <w:b/>
          <w:sz w:val="24"/>
          <w:szCs w:val="24"/>
          <w:lang w:val="lv-LV"/>
        </w:rPr>
        <w:t>Iznomātāja</w:t>
      </w:r>
      <w:r w:rsidR="00AA61D5" w:rsidRPr="00EF6118">
        <w:rPr>
          <w:rFonts w:ascii="Times New Roman" w:hAnsi="Times New Roman"/>
          <w:sz w:val="24"/>
          <w:szCs w:val="24"/>
          <w:lang w:val="lv-LV"/>
        </w:rPr>
        <w:t xml:space="preserve"> izrakstītu rēķinu, </w:t>
      </w:r>
      <w:r w:rsidRPr="00EF6118">
        <w:rPr>
          <w:rFonts w:ascii="Times New Roman" w:hAnsi="Times New Roman"/>
          <w:sz w:val="24"/>
          <w:szCs w:val="24"/>
          <w:lang w:val="lv-LV"/>
        </w:rPr>
        <w:t xml:space="preserve">reizi mēnesī līdz </w:t>
      </w:r>
      <w:r w:rsidR="00C554E9" w:rsidRPr="00EF6118">
        <w:rPr>
          <w:rFonts w:ascii="Times New Roman" w:hAnsi="Times New Roman"/>
          <w:sz w:val="24"/>
          <w:szCs w:val="24"/>
          <w:lang w:val="lv-LV"/>
        </w:rPr>
        <w:t>nākošā</w:t>
      </w:r>
      <w:r w:rsidRPr="00EF6118">
        <w:rPr>
          <w:rFonts w:ascii="Times New Roman" w:hAnsi="Times New Roman"/>
          <w:sz w:val="24"/>
          <w:szCs w:val="24"/>
          <w:lang w:val="lv-LV"/>
        </w:rPr>
        <w:t xml:space="preserve"> </w:t>
      </w:r>
      <w:r w:rsidR="004034F4" w:rsidRPr="00EF6118">
        <w:rPr>
          <w:rFonts w:ascii="Times New Roman" w:hAnsi="Times New Roman"/>
          <w:sz w:val="24"/>
          <w:szCs w:val="24"/>
          <w:lang w:val="lv-LV"/>
        </w:rPr>
        <w:t>mēneša</w:t>
      </w:r>
      <w:r w:rsidRPr="00EF6118">
        <w:rPr>
          <w:rFonts w:ascii="Times New Roman" w:hAnsi="Times New Roman"/>
          <w:sz w:val="24"/>
          <w:szCs w:val="24"/>
          <w:lang w:val="lv-LV"/>
        </w:rPr>
        <w:t xml:space="preserve"> </w:t>
      </w:r>
      <w:r w:rsidR="009F0CF9" w:rsidRPr="00EF6118">
        <w:rPr>
          <w:rFonts w:ascii="Times New Roman" w:hAnsi="Times New Roman"/>
          <w:sz w:val="24"/>
          <w:szCs w:val="24"/>
          <w:lang w:val="lv-LV"/>
        </w:rPr>
        <w:t>2</w:t>
      </w:r>
      <w:r w:rsidRPr="00EF6118">
        <w:rPr>
          <w:rFonts w:ascii="Times New Roman" w:hAnsi="Times New Roman"/>
          <w:sz w:val="24"/>
          <w:szCs w:val="24"/>
          <w:lang w:val="lv-LV"/>
        </w:rPr>
        <w:t>0. (desmitajam) datumam.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 xml:space="preserve">       4.</w:t>
      </w:r>
      <w:r w:rsidR="00C554E9" w:rsidRPr="00EF6118">
        <w:rPr>
          <w:rFonts w:ascii="Times New Roman" w:hAnsi="Times New Roman"/>
          <w:sz w:val="24"/>
          <w:szCs w:val="24"/>
          <w:lang w:val="lv-LV"/>
        </w:rPr>
        <w:t>4</w:t>
      </w:r>
      <w:r w:rsidRPr="00EF6118">
        <w:rPr>
          <w:rFonts w:ascii="Times New Roman" w:hAnsi="Times New Roman"/>
          <w:sz w:val="24"/>
          <w:szCs w:val="24"/>
          <w:lang w:val="lv-LV"/>
        </w:rPr>
        <w:t xml:space="preserve">. Par šā Līguma 4.3. punktā noteiktā termiņa nokavējumu </w:t>
      </w:r>
      <w:r w:rsidRPr="00EF6118">
        <w:rPr>
          <w:rFonts w:ascii="Times New Roman" w:hAnsi="Times New Roman"/>
          <w:b/>
          <w:bCs/>
          <w:sz w:val="24"/>
          <w:szCs w:val="24"/>
          <w:lang w:val="lv-LV"/>
        </w:rPr>
        <w:t>Nomnieks</w:t>
      </w:r>
      <w:r w:rsidRPr="00EF6118">
        <w:rPr>
          <w:rFonts w:ascii="Times New Roman" w:hAnsi="Times New Roman"/>
          <w:sz w:val="24"/>
          <w:szCs w:val="24"/>
          <w:lang w:val="lv-LV"/>
        </w:rPr>
        <w:t xml:space="preserve"> maksā </w:t>
      </w:r>
      <w:r w:rsidRPr="00EF6118">
        <w:rPr>
          <w:rFonts w:ascii="Times New Roman" w:hAnsi="Times New Roman"/>
          <w:b/>
          <w:bCs/>
          <w:sz w:val="24"/>
          <w:szCs w:val="24"/>
          <w:lang w:val="lv-LV"/>
        </w:rPr>
        <w:t>Iznomātājam</w:t>
      </w:r>
      <w:r w:rsidRPr="00EF6118">
        <w:rPr>
          <w:rFonts w:ascii="Times New Roman" w:hAnsi="Times New Roman"/>
          <w:sz w:val="24"/>
          <w:szCs w:val="24"/>
          <w:lang w:val="lv-LV"/>
        </w:rPr>
        <w:t xml:space="preserve"> līgumsodu 0,1% no maksājuma summas, kurai iestājies samaksas termiņš, par katru nokavēto dienu.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4.</w:t>
      </w:r>
      <w:r w:rsidR="00C554E9" w:rsidRPr="00EF6118">
        <w:rPr>
          <w:rFonts w:ascii="Times New Roman" w:hAnsi="Times New Roman"/>
          <w:sz w:val="24"/>
          <w:szCs w:val="24"/>
          <w:lang w:val="lv-LV"/>
        </w:rPr>
        <w:t>5</w:t>
      </w:r>
      <w:r w:rsidRPr="00EF6118">
        <w:rPr>
          <w:rFonts w:ascii="Times New Roman" w:hAnsi="Times New Roman"/>
          <w:sz w:val="24"/>
          <w:szCs w:val="24"/>
          <w:lang w:val="lv-LV"/>
        </w:rPr>
        <w:t>. Līgumā paredzētie maksājumi tiek uzskatīti par samaksātiem tikai tajā brīdī, kad</w:t>
      </w:r>
      <w:proofErr w:type="gramStart"/>
      <w:r w:rsidRPr="00EF6118">
        <w:rPr>
          <w:rFonts w:ascii="Times New Roman" w:hAnsi="Times New Roman"/>
          <w:sz w:val="24"/>
          <w:szCs w:val="24"/>
          <w:lang w:val="lv-LV"/>
        </w:rPr>
        <w:t xml:space="preserve">  </w:t>
      </w:r>
      <w:proofErr w:type="gramEnd"/>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kontā  ir saņemta maksājuma summa pilnā apmērā.</w:t>
      </w:r>
    </w:p>
    <w:p w:rsidR="000D41BE" w:rsidRPr="00EF6118" w:rsidRDefault="000D41BE">
      <w:pPr>
        <w:pStyle w:val="txt2"/>
        <w:rPr>
          <w:rFonts w:ascii="Times New Roman" w:hAnsi="Times New Roman"/>
          <w:color w:val="000000"/>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5. L</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GUMA GROZ</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 xml:space="preserve">ŠANAS, PAPILDINĀŠANAS </w:t>
      </w:r>
      <w:r w:rsidRPr="00EF6118">
        <w:rPr>
          <w:rFonts w:ascii="Times New Roman" w:hAnsi="Times New Roman"/>
          <w:color w:val="000000"/>
          <w:sz w:val="24"/>
          <w:szCs w:val="24"/>
          <w:lang w:val="lv-LV"/>
        </w:rPr>
        <w:br/>
        <w:t>UN LAUŠANAS KĀRT</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BA</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5.1. Visus šā Līguma grozījumus un papildinājumus </w:t>
      </w:r>
      <w:r w:rsidRPr="00EF6118">
        <w:rPr>
          <w:rFonts w:ascii="Times New Roman" w:hAnsi="Times New Roman"/>
          <w:b/>
          <w:sz w:val="24"/>
          <w:szCs w:val="24"/>
          <w:lang w:val="lv-LV"/>
        </w:rPr>
        <w:t>Puses</w:t>
      </w:r>
      <w:r w:rsidRPr="00EF6118">
        <w:rPr>
          <w:rFonts w:ascii="Times New Roman" w:hAnsi="Times New Roman"/>
          <w:sz w:val="24"/>
          <w:szCs w:val="24"/>
          <w:lang w:val="lv-LV"/>
        </w:rPr>
        <w:t xml:space="preserve"> izdara rakstveidā, tie ir pievienojami šim Līgumam un ir tā neatņemamas sastāvdaļas.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5.2.</w:t>
      </w:r>
      <w:proofErr w:type="gramStart"/>
      <w:r w:rsidRPr="00EF6118">
        <w:rPr>
          <w:rFonts w:ascii="Times New Roman" w:hAnsi="Times New Roman"/>
          <w:sz w:val="24"/>
          <w:szCs w:val="24"/>
          <w:lang w:val="lv-LV"/>
        </w:rPr>
        <w:t xml:space="preserve">  </w:t>
      </w:r>
      <w:proofErr w:type="gramEnd"/>
      <w:r w:rsidRPr="00EF6118">
        <w:rPr>
          <w:rFonts w:ascii="Times New Roman" w:hAnsi="Times New Roman"/>
          <w:b/>
          <w:sz w:val="24"/>
          <w:szCs w:val="24"/>
          <w:lang w:val="lv-LV"/>
        </w:rPr>
        <w:t>Telpu</w:t>
      </w:r>
      <w:r w:rsidRPr="00EF6118">
        <w:rPr>
          <w:rFonts w:ascii="Times New Roman" w:hAnsi="Times New Roman"/>
          <w:sz w:val="24"/>
          <w:szCs w:val="24"/>
          <w:lang w:val="lv-LV"/>
        </w:rPr>
        <w:t xml:space="preserve"> īpašnieka maiņa nav pamats Līguma grozīšanai vai laušanai.</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5.3. Šo Līgumu var lauzt, </w:t>
      </w:r>
      <w:r w:rsidRPr="00EF6118">
        <w:rPr>
          <w:rFonts w:ascii="Times New Roman" w:hAnsi="Times New Roman"/>
          <w:b/>
          <w:sz w:val="24"/>
          <w:szCs w:val="24"/>
          <w:lang w:val="lv-LV"/>
        </w:rPr>
        <w:t>Pusēm</w:t>
      </w:r>
      <w:r w:rsidRPr="00EF6118">
        <w:rPr>
          <w:rFonts w:ascii="Times New Roman" w:hAnsi="Times New Roman"/>
          <w:sz w:val="24"/>
          <w:szCs w:val="24"/>
          <w:lang w:val="lv-LV"/>
        </w:rPr>
        <w:t xml:space="preserve"> rakstveidā vienojoties, kā arī citos šajā Līgumā minētajos gadījumos un LR likumdošanas aktos paredzētajos gadījumos.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lastRenderedPageBreak/>
        <w:tab/>
        <w:t xml:space="preserve">5.4. </w:t>
      </w:r>
      <w:r w:rsidRPr="00EF6118">
        <w:rPr>
          <w:rFonts w:ascii="Times New Roman" w:hAnsi="Times New Roman"/>
          <w:b/>
          <w:sz w:val="24"/>
          <w:szCs w:val="24"/>
          <w:lang w:val="lv-LV"/>
        </w:rPr>
        <w:t>Iznomātājs</w:t>
      </w:r>
      <w:r w:rsidRPr="00EF6118">
        <w:rPr>
          <w:rFonts w:ascii="Times New Roman" w:hAnsi="Times New Roman"/>
          <w:sz w:val="24"/>
          <w:szCs w:val="24"/>
          <w:lang w:val="lv-LV"/>
        </w:rPr>
        <w:t xml:space="preserve"> vienpusēji var lauzt šo Līgumu pirms laika, neizmaksājot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nekādas kompensācijas, izņemot tās, kas norādītās šajā Līgumā, ja :</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5.4.1.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izmanto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mērķiem, kādi nav paredzēti šajā Līgumā vai arī pārkāpj to izmantošanas noteikumus.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5.4.2.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patvaļīgi, bez saskaņošanas ar </w:t>
      </w:r>
      <w:r w:rsidRPr="00EF6118">
        <w:rPr>
          <w:rFonts w:ascii="Times New Roman" w:hAnsi="Times New Roman"/>
          <w:b/>
          <w:sz w:val="24"/>
          <w:szCs w:val="24"/>
          <w:lang w:val="lv-LV"/>
        </w:rPr>
        <w:t>Iznomātāju</w:t>
      </w:r>
      <w:r w:rsidR="00EF6118">
        <w:rPr>
          <w:rFonts w:ascii="Times New Roman" w:hAnsi="Times New Roman"/>
          <w:b/>
          <w:sz w:val="24"/>
          <w:szCs w:val="24"/>
          <w:lang w:val="lv-LV"/>
        </w:rPr>
        <w:t>,</w:t>
      </w:r>
      <w:r w:rsidRPr="00EF6118">
        <w:rPr>
          <w:rFonts w:ascii="Times New Roman" w:hAnsi="Times New Roman"/>
          <w:sz w:val="24"/>
          <w:szCs w:val="24"/>
          <w:lang w:val="lv-LV"/>
        </w:rPr>
        <w:t xml:space="preserve"> vai arī</w:t>
      </w:r>
      <w:r w:rsidR="00EF6118">
        <w:rPr>
          <w:rFonts w:ascii="Times New Roman" w:hAnsi="Times New Roman"/>
          <w:sz w:val="24"/>
          <w:szCs w:val="24"/>
          <w:lang w:val="lv-LV"/>
        </w:rPr>
        <w:t>,</w:t>
      </w:r>
      <w:r w:rsidRPr="00EF6118">
        <w:rPr>
          <w:rFonts w:ascii="Times New Roman" w:hAnsi="Times New Roman"/>
          <w:sz w:val="24"/>
          <w:szCs w:val="24"/>
          <w:lang w:val="lv-LV"/>
        </w:rPr>
        <w:t xml:space="preserve"> pārkāpjot attiecīgos</w:t>
      </w:r>
      <w:r w:rsidR="00EF6118">
        <w:rPr>
          <w:rFonts w:ascii="Times New Roman" w:hAnsi="Times New Roman"/>
          <w:sz w:val="24"/>
          <w:szCs w:val="24"/>
          <w:lang w:val="lv-LV"/>
        </w:rPr>
        <w:t xml:space="preserve"> </w:t>
      </w:r>
      <w:r w:rsidRPr="00EF6118">
        <w:rPr>
          <w:rFonts w:ascii="Times New Roman" w:hAnsi="Times New Roman"/>
          <w:sz w:val="24"/>
          <w:szCs w:val="24"/>
          <w:lang w:val="lv-LV"/>
        </w:rPr>
        <w:t xml:space="preserve">normatīvos aktus, veic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rekonstrukciju vai pārveidošanu.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5.4.3.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bez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rakstveida atļaujas nodod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apakšnomā vai arī izmanto šīs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kopdarbībai ar trešajām personām.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5.4.4.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tiek atzīts par maksātnespējīgu vai bankrotējušu.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5.4.5.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ir pieļāvis kāda šajā Līguma paredzētā maksājuma kavējumu ilgāk par 3 (trīs) mēnešiem</w:t>
      </w:r>
      <w:r w:rsidR="000B1E6C"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5.5. Ja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tiesības rīkoties</w:t>
      </w:r>
      <w:r w:rsidR="00EF6118">
        <w:rPr>
          <w:rFonts w:ascii="Times New Roman" w:hAnsi="Times New Roman"/>
          <w:sz w:val="24"/>
          <w:szCs w:val="24"/>
          <w:lang w:val="lv-LV"/>
        </w:rPr>
        <w:t>,</w:t>
      </w:r>
      <w:r w:rsidRPr="00EF6118">
        <w:rPr>
          <w:rFonts w:ascii="Times New Roman" w:hAnsi="Times New Roman"/>
          <w:sz w:val="24"/>
          <w:szCs w:val="24"/>
          <w:lang w:val="lv-LV"/>
        </w:rPr>
        <w:t xml:space="preserve"> vai pārvaldīt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vai </w:t>
      </w:r>
      <w:r w:rsidRPr="00EF6118">
        <w:rPr>
          <w:rFonts w:ascii="Times New Roman" w:hAnsi="Times New Roman"/>
          <w:b/>
          <w:sz w:val="24"/>
          <w:szCs w:val="24"/>
          <w:lang w:val="lv-LV"/>
        </w:rPr>
        <w:t>Ēku</w:t>
      </w:r>
      <w:r w:rsidRPr="00EF6118">
        <w:rPr>
          <w:rFonts w:ascii="Times New Roman" w:hAnsi="Times New Roman"/>
          <w:sz w:val="24"/>
          <w:szCs w:val="24"/>
          <w:lang w:val="lv-LV"/>
        </w:rPr>
        <w:t xml:space="preserve">, valsts institūcijas, pašvaldība, vai arī citas trešās personas ierobežo jebkurā veidā, tad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lauzt šo Līgumu priekšlaicīgi, rakstveidā brīdinot par to </w:t>
      </w:r>
      <w:r w:rsidRPr="00EF6118">
        <w:rPr>
          <w:rFonts w:ascii="Times New Roman" w:hAnsi="Times New Roman"/>
          <w:b/>
          <w:sz w:val="24"/>
          <w:szCs w:val="24"/>
          <w:lang w:val="lv-LV"/>
        </w:rPr>
        <w:t>Nomnieku</w:t>
      </w:r>
      <w:r w:rsidRPr="00EF6118">
        <w:rPr>
          <w:rFonts w:ascii="Times New Roman" w:hAnsi="Times New Roman"/>
          <w:sz w:val="24"/>
          <w:szCs w:val="24"/>
          <w:lang w:val="lv-LV"/>
        </w:rPr>
        <w:t xml:space="preserve"> </w:t>
      </w:r>
      <w:r w:rsidR="008A7F0F" w:rsidRPr="00EF6118">
        <w:rPr>
          <w:rFonts w:ascii="Times New Roman" w:hAnsi="Times New Roman"/>
          <w:sz w:val="24"/>
          <w:szCs w:val="24"/>
          <w:lang w:val="lv-LV"/>
        </w:rPr>
        <w:t>1</w:t>
      </w:r>
      <w:r w:rsidRPr="00EF6118">
        <w:rPr>
          <w:rFonts w:ascii="Times New Roman" w:hAnsi="Times New Roman"/>
          <w:sz w:val="24"/>
          <w:szCs w:val="24"/>
          <w:lang w:val="lv-LV"/>
        </w:rPr>
        <w:t xml:space="preserve"> (</w:t>
      </w:r>
      <w:r w:rsidR="008A7F0F" w:rsidRPr="00EF6118">
        <w:rPr>
          <w:rFonts w:ascii="Times New Roman" w:hAnsi="Times New Roman"/>
          <w:sz w:val="24"/>
          <w:szCs w:val="24"/>
          <w:lang w:val="lv-LV"/>
        </w:rPr>
        <w:t>viena</w:t>
      </w:r>
      <w:r w:rsidRPr="00EF6118">
        <w:rPr>
          <w:rFonts w:ascii="Times New Roman" w:hAnsi="Times New Roman"/>
          <w:sz w:val="24"/>
          <w:szCs w:val="24"/>
          <w:lang w:val="lv-LV"/>
        </w:rPr>
        <w:t>) mēneš</w:t>
      </w:r>
      <w:r w:rsidR="008A7F0F" w:rsidRPr="00EF6118">
        <w:rPr>
          <w:rFonts w:ascii="Times New Roman" w:hAnsi="Times New Roman"/>
          <w:sz w:val="24"/>
          <w:szCs w:val="24"/>
          <w:lang w:val="lv-LV"/>
        </w:rPr>
        <w:t>a</w:t>
      </w:r>
      <w:r w:rsidRPr="00EF6118">
        <w:rPr>
          <w:rFonts w:ascii="Times New Roman" w:hAnsi="Times New Roman"/>
          <w:sz w:val="24"/>
          <w:szCs w:val="24"/>
          <w:lang w:val="lv-LV"/>
        </w:rPr>
        <w:t xml:space="preserve"> laikā līdz Līguma laušanai un, neizmaksājot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nekādas kompensācijas, izņemot tās, kuras ir tieši paredzētas šajā Līgumā.</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 xml:space="preserve">        5.6. Ja Līguma laušanas iniciators ir </w:t>
      </w:r>
      <w:r w:rsidRPr="00EF6118">
        <w:rPr>
          <w:rFonts w:ascii="Times New Roman" w:hAnsi="Times New Roman"/>
          <w:b/>
          <w:sz w:val="24"/>
          <w:szCs w:val="24"/>
          <w:lang w:val="lv-LV"/>
        </w:rPr>
        <w:t>Iznomātājs</w:t>
      </w:r>
      <w:r w:rsidRPr="00EF6118">
        <w:rPr>
          <w:rFonts w:ascii="Times New Roman" w:hAnsi="Times New Roman"/>
          <w:sz w:val="24"/>
          <w:szCs w:val="24"/>
          <w:lang w:val="lv-LV"/>
        </w:rPr>
        <w:t xml:space="preserve">, Līgums tiek uzskatīts par lauztu no tā brīža, kad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ir saņēmis attiecīgu paziņojumu.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5.7.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w:t>
      </w:r>
      <w:r w:rsidR="00E54FEC" w:rsidRPr="00EF6118">
        <w:rPr>
          <w:rFonts w:ascii="Times New Roman" w:hAnsi="Times New Roman"/>
          <w:sz w:val="24"/>
          <w:szCs w:val="24"/>
          <w:lang w:val="lv-LV"/>
        </w:rPr>
        <w:t xml:space="preserve">un </w:t>
      </w:r>
      <w:r w:rsidR="00E54FEC" w:rsidRPr="00EF6118">
        <w:rPr>
          <w:rFonts w:ascii="Times New Roman" w:hAnsi="Times New Roman"/>
          <w:b/>
          <w:sz w:val="24"/>
          <w:szCs w:val="24"/>
          <w:lang w:val="lv-LV"/>
        </w:rPr>
        <w:t xml:space="preserve">Iznomātājam </w:t>
      </w:r>
      <w:r w:rsidRPr="00EF6118">
        <w:rPr>
          <w:rFonts w:ascii="Times New Roman" w:hAnsi="Times New Roman"/>
          <w:sz w:val="24"/>
          <w:szCs w:val="24"/>
          <w:lang w:val="lv-LV"/>
        </w:rPr>
        <w:t>ir tiesības lauzt Līgumu</w:t>
      </w:r>
      <w:r w:rsidR="00EF6118">
        <w:rPr>
          <w:rFonts w:ascii="Times New Roman" w:hAnsi="Times New Roman"/>
          <w:sz w:val="24"/>
          <w:szCs w:val="24"/>
          <w:lang w:val="lv-LV"/>
        </w:rPr>
        <w:t>,</w:t>
      </w:r>
      <w:r w:rsidRPr="00EF6118">
        <w:rPr>
          <w:rFonts w:ascii="Times New Roman" w:hAnsi="Times New Roman"/>
          <w:sz w:val="24"/>
          <w:szCs w:val="24"/>
          <w:lang w:val="lv-LV"/>
        </w:rPr>
        <w:t xml:space="preserve"> pirms laika brīdinot par to </w:t>
      </w:r>
      <w:r w:rsidR="00E54FEC" w:rsidRPr="00EF6118">
        <w:rPr>
          <w:rFonts w:ascii="Times New Roman" w:hAnsi="Times New Roman"/>
          <w:sz w:val="24"/>
          <w:szCs w:val="24"/>
          <w:lang w:val="lv-LV"/>
        </w:rPr>
        <w:t>otru līgumslēdzējpusi</w:t>
      </w:r>
      <w:r w:rsidRPr="00EF6118">
        <w:rPr>
          <w:rFonts w:ascii="Times New Roman" w:hAnsi="Times New Roman"/>
          <w:sz w:val="24"/>
          <w:szCs w:val="24"/>
          <w:lang w:val="lv-LV"/>
        </w:rPr>
        <w:t xml:space="preserve"> </w:t>
      </w:r>
      <w:r w:rsidR="008024B4" w:rsidRPr="00EF6118">
        <w:rPr>
          <w:rFonts w:ascii="Times New Roman" w:hAnsi="Times New Roman"/>
          <w:sz w:val="24"/>
          <w:szCs w:val="24"/>
          <w:lang w:val="lv-LV"/>
        </w:rPr>
        <w:t>1</w:t>
      </w:r>
      <w:r w:rsidRPr="00EF6118">
        <w:rPr>
          <w:rFonts w:ascii="Times New Roman" w:hAnsi="Times New Roman"/>
          <w:sz w:val="24"/>
          <w:szCs w:val="24"/>
          <w:lang w:val="lv-LV"/>
        </w:rPr>
        <w:t xml:space="preserve"> (</w:t>
      </w:r>
      <w:r w:rsidR="008024B4" w:rsidRPr="00EF6118">
        <w:rPr>
          <w:rFonts w:ascii="Times New Roman" w:hAnsi="Times New Roman"/>
          <w:sz w:val="24"/>
          <w:szCs w:val="24"/>
          <w:lang w:val="lv-LV"/>
        </w:rPr>
        <w:t>vienu</w:t>
      </w:r>
      <w:r w:rsidRPr="00EF6118">
        <w:rPr>
          <w:rFonts w:ascii="Times New Roman" w:hAnsi="Times New Roman"/>
          <w:sz w:val="24"/>
          <w:szCs w:val="24"/>
          <w:lang w:val="lv-LV"/>
        </w:rPr>
        <w:t xml:space="preserve">) </w:t>
      </w:r>
      <w:r w:rsidR="008024B4" w:rsidRPr="00EF6118">
        <w:rPr>
          <w:rFonts w:ascii="Times New Roman" w:hAnsi="Times New Roman"/>
          <w:sz w:val="24"/>
          <w:szCs w:val="24"/>
          <w:lang w:val="lv-LV"/>
        </w:rPr>
        <w:t>mēnesi</w:t>
      </w:r>
      <w:r w:rsidRPr="00EF6118">
        <w:rPr>
          <w:rFonts w:ascii="Times New Roman" w:hAnsi="Times New Roman"/>
          <w:sz w:val="24"/>
          <w:szCs w:val="24"/>
          <w:lang w:val="lv-LV"/>
        </w:rPr>
        <w:t xml:space="preserve"> pirms Līguma laušanas.</w:t>
      </w:r>
    </w:p>
    <w:p w:rsidR="009F0CF9" w:rsidRPr="00EF6118" w:rsidRDefault="009F0CF9" w:rsidP="009F0CF9">
      <w:pPr>
        <w:pStyle w:val="txt1"/>
        <w:rPr>
          <w:rFonts w:ascii="Times New Roman" w:hAnsi="Times New Roman"/>
          <w:sz w:val="24"/>
          <w:szCs w:val="24"/>
          <w:lang w:val="lv-LV"/>
        </w:rPr>
      </w:pPr>
      <w:r w:rsidRPr="00EF6118">
        <w:rPr>
          <w:rFonts w:ascii="Times New Roman" w:hAnsi="Times New Roman"/>
          <w:sz w:val="24"/>
          <w:szCs w:val="24"/>
          <w:lang w:val="lv-LV"/>
        </w:rPr>
        <w:tab/>
        <w:t xml:space="preserve">5.8.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rakstiski nosūtot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attiecīgu paziņojumu, vienpusēji mainīt nomas maksas apmēru bez grozījumu izdarīšanas līgumā sekojošos gadījumos:</w:t>
      </w:r>
    </w:p>
    <w:p w:rsidR="009F0CF9" w:rsidRPr="00EF6118" w:rsidRDefault="009F0CF9" w:rsidP="009F0CF9">
      <w:pPr>
        <w:pStyle w:val="txt1"/>
        <w:rPr>
          <w:rFonts w:ascii="Times New Roman" w:hAnsi="Times New Roman"/>
          <w:sz w:val="24"/>
          <w:szCs w:val="24"/>
          <w:lang w:val="lv-LV"/>
        </w:rPr>
      </w:pPr>
      <w:r w:rsidRPr="00EF6118">
        <w:rPr>
          <w:rFonts w:ascii="Times New Roman" w:hAnsi="Times New Roman"/>
          <w:sz w:val="24"/>
          <w:szCs w:val="24"/>
          <w:lang w:val="lv-LV"/>
        </w:rPr>
        <w:tab/>
        <w:t>5.8.1.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9F0CF9" w:rsidRPr="00EF6118" w:rsidRDefault="009F0CF9" w:rsidP="009F0CF9">
      <w:pPr>
        <w:pStyle w:val="txt1"/>
        <w:rPr>
          <w:rFonts w:ascii="Times New Roman" w:hAnsi="Times New Roman"/>
          <w:sz w:val="24"/>
          <w:szCs w:val="24"/>
          <w:lang w:val="lv-LV"/>
        </w:rPr>
      </w:pPr>
      <w:r w:rsidRPr="00EF6118">
        <w:rPr>
          <w:rFonts w:ascii="Times New Roman" w:hAnsi="Times New Roman"/>
          <w:sz w:val="24"/>
          <w:szCs w:val="24"/>
          <w:lang w:val="lv-LV"/>
        </w:rPr>
        <w:tab/>
        <w:t>5.8.2.</w:t>
      </w:r>
      <w:proofErr w:type="gramStart"/>
      <w:r w:rsidRPr="00EF6118">
        <w:rPr>
          <w:rFonts w:ascii="Times New Roman" w:hAnsi="Times New Roman"/>
          <w:sz w:val="24"/>
          <w:szCs w:val="24"/>
          <w:lang w:val="lv-LV"/>
        </w:rPr>
        <w:t xml:space="preserve">  </w:t>
      </w:r>
      <w:proofErr w:type="gramEnd"/>
      <w:r w:rsidRPr="00EF6118">
        <w:rPr>
          <w:rFonts w:ascii="Times New Roman" w:hAnsi="Times New Roman"/>
          <w:sz w:val="24"/>
          <w:szCs w:val="24"/>
          <w:lang w:val="lv-LV"/>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9F0CF9" w:rsidRPr="00EF6118" w:rsidRDefault="009F0CF9" w:rsidP="009F0CF9">
      <w:pPr>
        <w:pStyle w:val="txt1"/>
        <w:rPr>
          <w:rFonts w:ascii="Times New Roman" w:hAnsi="Times New Roman"/>
          <w:sz w:val="24"/>
          <w:szCs w:val="24"/>
          <w:lang w:val="lv-LV"/>
        </w:rPr>
      </w:pPr>
      <w:bookmarkStart w:id="0" w:name="p77"/>
      <w:bookmarkStart w:id="1" w:name="p-348554"/>
      <w:bookmarkEnd w:id="0"/>
      <w:bookmarkEnd w:id="1"/>
      <w:r w:rsidRPr="00EF6118">
        <w:rPr>
          <w:rFonts w:ascii="Times New Roman" w:hAnsi="Times New Roman"/>
          <w:sz w:val="24"/>
          <w:szCs w:val="24"/>
          <w:lang w:val="lv-LV"/>
        </w:rPr>
        <w:tab/>
        <w:t xml:space="preserve">5.9.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nomas līguma darbības laikā, pamatojoties uz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ierosinājumu, samazināt nomas maksu, ja nekustamā īpašuma tirgus segmentā pastāv nomas objektu pieprasījuma un nomas maksu samazinājuma tendence. Nomas maksu nesamazina pirmajā gadā pēc nomas līguma noslēgšanas.</w:t>
      </w:r>
    </w:p>
    <w:p w:rsidR="009F0CF9" w:rsidRPr="00EF6118" w:rsidRDefault="00024AAB" w:rsidP="009F0CF9">
      <w:pPr>
        <w:pStyle w:val="txt1"/>
        <w:rPr>
          <w:rFonts w:ascii="Times New Roman" w:hAnsi="Times New Roman"/>
          <w:sz w:val="24"/>
          <w:szCs w:val="24"/>
          <w:lang w:val="lv-LV"/>
        </w:rPr>
      </w:pPr>
      <w:bookmarkStart w:id="2" w:name="p78"/>
      <w:bookmarkStart w:id="3" w:name="p-348555"/>
      <w:bookmarkEnd w:id="2"/>
      <w:bookmarkEnd w:id="3"/>
      <w:r w:rsidRPr="00EF6118">
        <w:rPr>
          <w:rFonts w:ascii="Times New Roman" w:hAnsi="Times New Roman"/>
          <w:sz w:val="24"/>
          <w:szCs w:val="24"/>
          <w:lang w:val="lv-LV"/>
        </w:rPr>
        <w:tab/>
      </w:r>
      <w:r w:rsidR="009F0CF9" w:rsidRPr="00EF6118">
        <w:rPr>
          <w:rFonts w:ascii="Times New Roman" w:hAnsi="Times New Roman"/>
          <w:sz w:val="24"/>
          <w:szCs w:val="24"/>
          <w:lang w:val="lv-LV"/>
        </w:rPr>
        <w:t xml:space="preserve">5.10. Ja nekustamai mantai saskaņā ar </w:t>
      </w:r>
      <w:r w:rsidR="009F0CF9" w:rsidRPr="00EF6118">
        <w:rPr>
          <w:rFonts w:ascii="Times New Roman" w:hAnsi="Times New Roman"/>
          <w:b/>
          <w:sz w:val="24"/>
          <w:szCs w:val="24"/>
          <w:lang w:val="lv-LV"/>
        </w:rPr>
        <w:t>Iznomātāja</w:t>
      </w:r>
      <w:r w:rsidR="009F0CF9" w:rsidRPr="00EF6118">
        <w:rPr>
          <w:rFonts w:ascii="Times New Roman" w:hAnsi="Times New Roman"/>
          <w:sz w:val="24"/>
          <w:szCs w:val="24"/>
          <w:lang w:val="lv-LV"/>
        </w:rPr>
        <w:t xml:space="preserve"> vērtējumu ir nepieciešams remonts, renovācija, rekonstrukcija vai restaurācija un </w:t>
      </w:r>
      <w:r w:rsidR="009F0CF9" w:rsidRPr="00EF6118">
        <w:rPr>
          <w:rFonts w:ascii="Times New Roman" w:hAnsi="Times New Roman"/>
          <w:b/>
          <w:sz w:val="24"/>
          <w:szCs w:val="24"/>
          <w:lang w:val="lv-LV"/>
        </w:rPr>
        <w:t>Nomnieks</w:t>
      </w:r>
      <w:r w:rsidR="009F0CF9" w:rsidRPr="00EF6118">
        <w:rPr>
          <w:rFonts w:ascii="Times New Roman" w:hAnsi="Times New Roman"/>
          <w:sz w:val="24"/>
          <w:szCs w:val="24"/>
          <w:lang w:val="lv-LV"/>
        </w:rPr>
        <w:t xml:space="preserve"> to veic saskaņā ar nomas līgumu par saviem līdzekļiem un ar </w:t>
      </w:r>
      <w:r w:rsidR="009F0CF9" w:rsidRPr="00EF6118">
        <w:rPr>
          <w:rFonts w:ascii="Times New Roman" w:hAnsi="Times New Roman"/>
          <w:b/>
          <w:sz w:val="24"/>
          <w:szCs w:val="24"/>
          <w:lang w:val="lv-LV"/>
        </w:rPr>
        <w:t>Iznomātāja</w:t>
      </w:r>
      <w:r w:rsidR="009F0CF9" w:rsidRPr="00EF6118">
        <w:rPr>
          <w:rFonts w:ascii="Times New Roman" w:hAnsi="Times New Roman"/>
          <w:sz w:val="24"/>
          <w:szCs w:val="24"/>
          <w:lang w:val="lv-LV"/>
        </w:rPr>
        <w:t xml:space="preserve"> rakstisku piekrišanu, un akceptētu izmaksu tāmi, ievērojot normatīvo aktu prasības, pēc minēto darbu pabeigšanas </w:t>
      </w:r>
      <w:r w:rsidRPr="00EF6118">
        <w:rPr>
          <w:rFonts w:ascii="Times New Roman" w:hAnsi="Times New Roman"/>
          <w:b/>
          <w:sz w:val="24"/>
          <w:szCs w:val="24"/>
          <w:lang w:val="lv-LV"/>
        </w:rPr>
        <w:t>I</w:t>
      </w:r>
      <w:r w:rsidR="009F0CF9" w:rsidRPr="00EF6118">
        <w:rPr>
          <w:rFonts w:ascii="Times New Roman" w:hAnsi="Times New Roman"/>
          <w:b/>
          <w:sz w:val="24"/>
          <w:szCs w:val="24"/>
          <w:lang w:val="lv-LV"/>
        </w:rPr>
        <w:t>znomātājs</w:t>
      </w:r>
      <w:r w:rsidR="009F0CF9" w:rsidRPr="00EF6118">
        <w:rPr>
          <w:rFonts w:ascii="Times New Roman" w:hAnsi="Times New Roman"/>
          <w:sz w:val="24"/>
          <w:szCs w:val="24"/>
          <w:lang w:val="lv-LV"/>
        </w:rPr>
        <w:t xml:space="preserve"> nomas mak</w:t>
      </w:r>
      <w:r w:rsidRPr="00EF6118">
        <w:rPr>
          <w:rFonts w:ascii="Times New Roman" w:hAnsi="Times New Roman"/>
          <w:sz w:val="24"/>
          <w:szCs w:val="24"/>
          <w:lang w:val="lv-LV"/>
        </w:rPr>
        <w:t xml:space="preserve">su var samazināt proporcionāli </w:t>
      </w:r>
      <w:r w:rsidRPr="00EF6118">
        <w:rPr>
          <w:rFonts w:ascii="Times New Roman" w:hAnsi="Times New Roman"/>
          <w:b/>
          <w:sz w:val="24"/>
          <w:szCs w:val="24"/>
          <w:lang w:val="lv-LV"/>
        </w:rPr>
        <w:t>N</w:t>
      </w:r>
      <w:r w:rsidR="009F0CF9" w:rsidRPr="00EF6118">
        <w:rPr>
          <w:rFonts w:ascii="Times New Roman" w:hAnsi="Times New Roman"/>
          <w:b/>
          <w:sz w:val="24"/>
          <w:szCs w:val="24"/>
          <w:lang w:val="lv-LV"/>
        </w:rPr>
        <w:t>omnieka</w:t>
      </w:r>
      <w:r w:rsidR="009F0CF9" w:rsidRPr="00EF6118">
        <w:rPr>
          <w:rFonts w:ascii="Times New Roman" w:hAnsi="Times New Roman"/>
          <w:sz w:val="24"/>
          <w:szCs w:val="24"/>
          <w:lang w:val="lv-LV"/>
        </w:rPr>
        <w:t xml:space="preserve"> veiktajiem ieguldījumiem, ievērojot </w:t>
      </w:r>
      <w:hyperlink r:id="rId5" w:tgtFrame="_blank" w:history="1">
        <w:r w:rsidR="009F0CF9" w:rsidRPr="00EF6118">
          <w:rPr>
            <w:rFonts w:ascii="Times New Roman" w:hAnsi="Times New Roman"/>
            <w:sz w:val="24"/>
            <w:szCs w:val="24"/>
            <w:lang w:val="lv-LV"/>
          </w:rPr>
          <w:t>Civillikumā</w:t>
        </w:r>
      </w:hyperlink>
      <w:r w:rsidR="009F0CF9" w:rsidRPr="00EF6118">
        <w:rPr>
          <w:rFonts w:ascii="Times New Roman" w:hAnsi="Times New Roman"/>
          <w:sz w:val="24"/>
          <w:szCs w:val="24"/>
          <w:lang w:val="lv-LV"/>
        </w:rPr>
        <w:t xml:space="preserve"> minētos nosacījumus par nepieciešamo un derīgo izdevumu atlīdzināšanu. Nomas maksu samazina, ja </w:t>
      </w:r>
      <w:r w:rsidRPr="00EF6118">
        <w:rPr>
          <w:rFonts w:ascii="Times New Roman" w:hAnsi="Times New Roman"/>
          <w:b/>
          <w:sz w:val="24"/>
          <w:szCs w:val="24"/>
          <w:lang w:val="lv-LV"/>
        </w:rPr>
        <w:t>I</w:t>
      </w:r>
      <w:r w:rsidR="009F0CF9" w:rsidRPr="00EF6118">
        <w:rPr>
          <w:rFonts w:ascii="Times New Roman" w:hAnsi="Times New Roman"/>
          <w:b/>
          <w:sz w:val="24"/>
          <w:szCs w:val="24"/>
          <w:lang w:val="lv-LV"/>
        </w:rPr>
        <w:t>znomātājs</w:t>
      </w:r>
      <w:r w:rsidR="009F0CF9" w:rsidRPr="00EF6118">
        <w:rPr>
          <w:rFonts w:ascii="Times New Roman" w:hAnsi="Times New Roman"/>
          <w:sz w:val="24"/>
          <w:szCs w:val="24"/>
          <w:lang w:val="lv-LV"/>
        </w:rPr>
        <w:t xml:space="preserve"> konstatē, ka </w:t>
      </w:r>
      <w:r w:rsidRPr="00EF6118">
        <w:rPr>
          <w:rFonts w:ascii="Times New Roman" w:hAnsi="Times New Roman"/>
          <w:b/>
          <w:sz w:val="24"/>
          <w:szCs w:val="24"/>
          <w:lang w:val="lv-LV"/>
        </w:rPr>
        <w:t>N</w:t>
      </w:r>
      <w:r w:rsidR="009F0CF9" w:rsidRPr="00EF6118">
        <w:rPr>
          <w:rFonts w:ascii="Times New Roman" w:hAnsi="Times New Roman"/>
          <w:b/>
          <w:sz w:val="24"/>
          <w:szCs w:val="24"/>
          <w:lang w:val="lv-LV"/>
        </w:rPr>
        <w:t>omnieks</w:t>
      </w:r>
      <w:r w:rsidR="009F0CF9" w:rsidRPr="00EF6118">
        <w:rPr>
          <w:rFonts w:ascii="Times New Roman" w:hAnsi="Times New Roman"/>
          <w:sz w:val="24"/>
          <w:szCs w:val="24"/>
          <w:lang w:val="lv-LV"/>
        </w:rPr>
        <w:t xml:space="preserve"> attiecīgos ieguldījumus ir veicis.</w:t>
      </w:r>
    </w:p>
    <w:p w:rsidR="000D41BE" w:rsidRPr="00EF6118" w:rsidRDefault="000D41BE">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6. STR</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DU ATRISINĀŠANA UN PUŠU ATBILD</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BA</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6.1. </w:t>
      </w:r>
      <w:r w:rsidRPr="00EF6118">
        <w:rPr>
          <w:rFonts w:ascii="Times New Roman" w:hAnsi="Times New Roman"/>
          <w:b/>
          <w:sz w:val="24"/>
          <w:szCs w:val="24"/>
          <w:lang w:val="lv-LV"/>
        </w:rPr>
        <w:t>Puses</w:t>
      </w:r>
      <w:r w:rsidRPr="00EF6118">
        <w:rPr>
          <w:rFonts w:ascii="Times New Roman" w:hAnsi="Times New Roman"/>
          <w:sz w:val="24"/>
          <w:szCs w:val="24"/>
          <w:lang w:val="lv-LV"/>
        </w:rPr>
        <w:t xml:space="preserve"> risina strīdus, kas radušies sakarā ar šā Līguma izpildi, un ir atbildīgas saskaņā ar LR </w:t>
      </w:r>
      <w:r w:rsidR="00B30C8C" w:rsidRPr="00EF6118">
        <w:rPr>
          <w:rFonts w:ascii="Times New Roman" w:hAnsi="Times New Roman"/>
          <w:sz w:val="24"/>
          <w:szCs w:val="24"/>
          <w:lang w:val="lv-LV"/>
        </w:rPr>
        <w:t>normatīvajiem</w:t>
      </w:r>
      <w:r w:rsidRPr="00EF6118">
        <w:rPr>
          <w:rFonts w:ascii="Times New Roman" w:hAnsi="Times New Roman"/>
          <w:sz w:val="24"/>
          <w:szCs w:val="24"/>
          <w:lang w:val="lv-LV"/>
        </w:rPr>
        <w:t xml:space="preserve"> aktiem.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6.2. </w:t>
      </w:r>
      <w:r w:rsidRPr="00EF6118">
        <w:rPr>
          <w:rFonts w:ascii="Times New Roman" w:hAnsi="Times New Roman"/>
          <w:b/>
          <w:sz w:val="24"/>
          <w:szCs w:val="24"/>
          <w:lang w:val="lv-LV"/>
        </w:rPr>
        <w:t>Puses</w:t>
      </w:r>
      <w:r w:rsidRPr="00EF6118">
        <w:rPr>
          <w:rFonts w:ascii="Times New Roman" w:hAnsi="Times New Roman"/>
          <w:sz w:val="24"/>
          <w:szCs w:val="24"/>
          <w:lang w:val="lv-LV"/>
        </w:rPr>
        <w:t xml:space="preserve"> saskaņā ar</w:t>
      </w:r>
      <w:r w:rsidR="00B30C8C" w:rsidRPr="00EF6118">
        <w:rPr>
          <w:rFonts w:ascii="Times New Roman" w:hAnsi="Times New Roman"/>
          <w:sz w:val="24"/>
          <w:szCs w:val="24"/>
          <w:lang w:val="lv-LV"/>
        </w:rPr>
        <w:t xml:space="preserve"> spēkā esošajiem LR normatīvajiem</w:t>
      </w:r>
      <w:r w:rsidRPr="00EF6118">
        <w:rPr>
          <w:rFonts w:ascii="Times New Roman" w:hAnsi="Times New Roman"/>
          <w:sz w:val="24"/>
          <w:szCs w:val="24"/>
          <w:lang w:val="lv-LV"/>
        </w:rPr>
        <w:t xml:space="preserve"> aktiem savstarpēji ir materiāli atbildīgas par Līguma saistību pārkāpšanu, kā arī par otrai </w:t>
      </w:r>
      <w:r w:rsidRPr="00EF6118">
        <w:rPr>
          <w:rFonts w:ascii="Times New Roman" w:hAnsi="Times New Roman"/>
          <w:b/>
          <w:sz w:val="24"/>
          <w:szCs w:val="24"/>
          <w:lang w:val="lv-LV"/>
        </w:rPr>
        <w:t>Pusei</w:t>
      </w:r>
      <w:r w:rsidRPr="00EF6118">
        <w:rPr>
          <w:rFonts w:ascii="Times New Roman" w:hAnsi="Times New Roman"/>
          <w:sz w:val="24"/>
          <w:szCs w:val="24"/>
          <w:lang w:val="lv-LV"/>
        </w:rPr>
        <w:t xml:space="preserve"> radītiem zaudējumiem. </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lastRenderedPageBreak/>
        <w:tab/>
        <w:t xml:space="preserve">6.3. Ja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nepilda šā Līguma noteikumus, t.sk. nepareizas kanalizācijas, apkures, citu komunikāciju, ugunsdrošības sistēmu lietošanas gadījumā,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ir pilnībā atbildīgs par visiem radītajiem zaudējumiem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vai trešajām personām.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6.4. Ja šā Līguma termiņa izbeigšanās gadījumā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savlaicīgi neatbrīvo </w:t>
      </w:r>
      <w:r w:rsidRPr="00EF6118">
        <w:rPr>
          <w:rFonts w:ascii="Times New Roman" w:hAnsi="Times New Roman"/>
          <w:b/>
          <w:sz w:val="24"/>
          <w:szCs w:val="24"/>
          <w:lang w:val="lv-LV"/>
        </w:rPr>
        <w:t>Telpas</w:t>
      </w:r>
      <w:r w:rsidRPr="00EF6118">
        <w:rPr>
          <w:rFonts w:ascii="Times New Roman" w:hAnsi="Times New Roman"/>
          <w:sz w:val="24"/>
          <w:szCs w:val="24"/>
          <w:lang w:val="lv-LV"/>
        </w:rPr>
        <w:t>, tad turpmāk par katru nokavēto dienu nomas maksa tiek aprēķināta desmit kārtīgā apmērā.</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6.5. Ja šis Līgums tiek atzīts par spēkā neesošu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vainas dēļ,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ir atbildīgs atbilstoši LR spēkā esošajiem normatīvajiem</w:t>
      </w:r>
      <w:proofErr w:type="gramStart"/>
      <w:r w:rsidRPr="00EF6118">
        <w:rPr>
          <w:rFonts w:ascii="Times New Roman" w:hAnsi="Times New Roman"/>
          <w:sz w:val="24"/>
          <w:szCs w:val="24"/>
          <w:lang w:val="lv-LV"/>
        </w:rPr>
        <w:t xml:space="preserve">  </w:t>
      </w:r>
      <w:proofErr w:type="gramEnd"/>
      <w:r w:rsidRPr="00EF6118">
        <w:rPr>
          <w:rFonts w:ascii="Times New Roman" w:hAnsi="Times New Roman"/>
          <w:sz w:val="24"/>
          <w:szCs w:val="24"/>
          <w:lang w:val="lv-LV"/>
        </w:rPr>
        <w:t>aktiem.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6.6. Ja kādu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darbību rezultātā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tiek aprēķinātas soda sankcijas, t. sk. saistītas ar neatbilstošu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izmantošanu, atbildība par šādām sankcijām pilnībā tiek uzlikta </w:t>
      </w:r>
      <w:r w:rsidRPr="00EF6118">
        <w:rPr>
          <w:rFonts w:ascii="Times New Roman" w:hAnsi="Times New Roman"/>
          <w:b/>
          <w:sz w:val="24"/>
          <w:szCs w:val="24"/>
          <w:lang w:val="lv-LV"/>
        </w:rPr>
        <w:t>Nomniekam</w:t>
      </w:r>
      <w:r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6.8.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saistību neizpildes gadījumā šajā Līgumā (t. sk. apmaksas nokavējumi,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nesavlaicīga atbrīvošana utt.),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tiesības uz </w:t>
      </w:r>
      <w:r w:rsidRPr="00EF6118">
        <w:rPr>
          <w:rFonts w:ascii="Times New Roman" w:hAnsi="Times New Roman"/>
          <w:b/>
          <w:sz w:val="24"/>
          <w:szCs w:val="24"/>
          <w:lang w:val="lv-LV"/>
        </w:rPr>
        <w:t>Nomnieka</w:t>
      </w:r>
      <w:r w:rsidRPr="00EF6118">
        <w:rPr>
          <w:rFonts w:ascii="Times New Roman" w:hAnsi="Times New Roman"/>
          <w:sz w:val="24"/>
          <w:szCs w:val="24"/>
          <w:lang w:val="lv-LV"/>
        </w:rPr>
        <w:t xml:space="preserve"> mantu saskaņā ar LR normatīvajiem aktiem.</w:t>
      </w:r>
    </w:p>
    <w:p w:rsidR="000D41BE" w:rsidRPr="00EF6118" w:rsidRDefault="000D41BE">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7. GARANTIJAS</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r>
      <w:r w:rsidRPr="00EF6118">
        <w:rPr>
          <w:rFonts w:ascii="Times New Roman" w:hAnsi="Times New Roman"/>
          <w:sz w:val="24"/>
          <w:szCs w:val="24"/>
          <w:lang w:val="lv-LV"/>
        </w:rPr>
        <w:tab/>
        <w:t xml:space="preserve">7.1. Visā šā Līguma darbības laikā </w:t>
      </w:r>
      <w:r w:rsidRPr="00EF6118">
        <w:rPr>
          <w:rFonts w:ascii="Times New Roman" w:hAnsi="Times New Roman"/>
          <w:b/>
          <w:sz w:val="24"/>
          <w:szCs w:val="24"/>
          <w:lang w:val="lv-LV"/>
        </w:rPr>
        <w:t>Nomnieks</w:t>
      </w:r>
      <w:r w:rsidRPr="00EF6118">
        <w:rPr>
          <w:rFonts w:ascii="Times New Roman" w:hAnsi="Times New Roman"/>
          <w:sz w:val="24"/>
          <w:szCs w:val="24"/>
          <w:lang w:val="lv-LV"/>
        </w:rPr>
        <w:t xml:space="preserve"> garantē, ka visas personas, kuras atradīsies </w:t>
      </w:r>
      <w:r w:rsidRPr="00EF6118">
        <w:rPr>
          <w:rFonts w:ascii="Times New Roman" w:hAnsi="Times New Roman"/>
          <w:b/>
          <w:sz w:val="24"/>
          <w:szCs w:val="24"/>
          <w:lang w:val="lv-LV"/>
        </w:rPr>
        <w:t>Telpās</w:t>
      </w:r>
      <w:r w:rsidRPr="00EF6118">
        <w:rPr>
          <w:rFonts w:ascii="Times New Roman" w:hAnsi="Times New Roman"/>
          <w:sz w:val="24"/>
          <w:szCs w:val="24"/>
          <w:lang w:val="lv-LV"/>
        </w:rPr>
        <w:t>, pilnībā ievēros šā Līguma noteikumus.</w:t>
      </w:r>
    </w:p>
    <w:p w:rsidR="008024B4" w:rsidRPr="00EF6118" w:rsidRDefault="008024B4">
      <w:pPr>
        <w:pStyle w:val="txt1"/>
        <w:rPr>
          <w:rFonts w:ascii="Times New Roman" w:hAnsi="Times New Roman"/>
          <w:sz w:val="24"/>
          <w:szCs w:val="24"/>
          <w:lang w:val="lv-LV"/>
        </w:rPr>
      </w:pPr>
    </w:p>
    <w:p w:rsidR="005F53F6" w:rsidRPr="00EF6118" w:rsidRDefault="005F53F6">
      <w:pPr>
        <w:jc w:val="center"/>
        <w:rPr>
          <w:b/>
          <w:bCs/>
          <w:lang w:val="lv-LV"/>
        </w:rPr>
      </w:pPr>
    </w:p>
    <w:p w:rsidR="00453FA9" w:rsidRPr="00EF6118" w:rsidRDefault="00453FA9">
      <w:pPr>
        <w:jc w:val="center"/>
        <w:rPr>
          <w:b/>
          <w:bCs/>
          <w:lang w:val="lv-LV"/>
        </w:rPr>
      </w:pPr>
    </w:p>
    <w:p w:rsidR="00453FA9" w:rsidRPr="00EF6118" w:rsidRDefault="00453FA9">
      <w:pPr>
        <w:jc w:val="center"/>
        <w:rPr>
          <w:b/>
          <w:bCs/>
          <w:lang w:val="lv-LV"/>
        </w:rPr>
      </w:pPr>
    </w:p>
    <w:p w:rsidR="000D41BE" w:rsidRPr="00EF6118" w:rsidRDefault="000D41BE">
      <w:pPr>
        <w:jc w:val="center"/>
        <w:rPr>
          <w:b/>
          <w:bCs/>
          <w:lang w:val="lv-LV"/>
        </w:rPr>
      </w:pPr>
      <w:r w:rsidRPr="00EF6118">
        <w:rPr>
          <w:b/>
          <w:bCs/>
          <w:lang w:val="lv-LV"/>
        </w:rPr>
        <w:t>8. L</w:t>
      </w:r>
      <w:r w:rsidRPr="00EF6118">
        <w:rPr>
          <w:b/>
          <w:bCs/>
          <w:caps/>
          <w:lang w:val="lv-LV"/>
        </w:rPr>
        <w:t>Ī</w:t>
      </w:r>
      <w:r w:rsidRPr="00EF6118">
        <w:rPr>
          <w:b/>
          <w:bCs/>
          <w:lang w:val="lv-LV"/>
        </w:rPr>
        <w:t>GUMA DARB</w:t>
      </w:r>
      <w:r w:rsidRPr="00EF6118">
        <w:rPr>
          <w:b/>
          <w:bCs/>
          <w:caps/>
          <w:lang w:val="lv-LV"/>
        </w:rPr>
        <w:t>Ī</w:t>
      </w:r>
      <w:r w:rsidRPr="00EF6118">
        <w:rPr>
          <w:b/>
          <w:bCs/>
          <w:lang w:val="lv-LV"/>
        </w:rPr>
        <w:t>BAS LAIKS UN</w:t>
      </w:r>
    </w:p>
    <w:p w:rsidR="000D41BE" w:rsidRPr="00EF6118" w:rsidRDefault="000D41BE">
      <w:pPr>
        <w:jc w:val="center"/>
        <w:rPr>
          <w:b/>
          <w:bCs/>
          <w:lang w:val="lv-LV"/>
        </w:rPr>
      </w:pPr>
      <w:r w:rsidRPr="00EF6118">
        <w:rPr>
          <w:b/>
          <w:bCs/>
          <w:lang w:val="lv-LV"/>
        </w:rPr>
        <w:t>LĪGUMA STĀŠANĀS LIKUMĪGĀ SPĒKĀ</w:t>
      </w:r>
    </w:p>
    <w:p w:rsidR="006C3FE4" w:rsidRPr="00EF6118" w:rsidRDefault="006C3FE4">
      <w:pPr>
        <w:jc w:val="center"/>
        <w:rPr>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8.1. Šis Līgums tiek noslēgts un stājas spēkā ar tā parakstīša</w:t>
      </w:r>
      <w:r w:rsidR="00B30C8C" w:rsidRPr="00EF6118">
        <w:rPr>
          <w:rFonts w:ascii="Times New Roman" w:hAnsi="Times New Roman"/>
          <w:sz w:val="24"/>
          <w:szCs w:val="24"/>
          <w:lang w:val="lv-LV"/>
        </w:rPr>
        <w:t>nas brīdi, un ir spēkā līdz</w:t>
      </w:r>
      <w:r w:rsidR="00024AAB" w:rsidRPr="00EF6118">
        <w:rPr>
          <w:rFonts w:ascii="Times New Roman" w:hAnsi="Times New Roman"/>
          <w:sz w:val="24"/>
          <w:szCs w:val="24"/>
          <w:lang w:val="lv-LV"/>
        </w:rPr>
        <w:t>……………..</w:t>
      </w:r>
      <w:r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8.2. Telpu lietošanas tiesības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rodas no Līguma spēkā stāšanās brīža.</w:t>
      </w:r>
    </w:p>
    <w:p w:rsidR="000D41BE" w:rsidRPr="00EF6118" w:rsidRDefault="000D41BE">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9. UGUNSGR</w:t>
      </w:r>
      <w:r w:rsidRPr="00EF6118">
        <w:rPr>
          <w:rFonts w:ascii="Times New Roman" w:hAnsi="Times New Roman"/>
          <w:caps w:val="0"/>
          <w:color w:val="000000"/>
          <w:sz w:val="24"/>
          <w:szCs w:val="24"/>
          <w:lang w:val="lv-LV"/>
        </w:rPr>
        <w:t>Ē</w:t>
      </w:r>
      <w:r w:rsidRPr="00EF6118">
        <w:rPr>
          <w:rFonts w:ascii="Times New Roman" w:hAnsi="Times New Roman"/>
          <w:color w:val="000000"/>
          <w:sz w:val="24"/>
          <w:szCs w:val="24"/>
          <w:lang w:val="lv-LV"/>
        </w:rPr>
        <w:t>KS UN CITI NEGAD</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JUMI</w:t>
      </w:r>
    </w:p>
    <w:p w:rsidR="000D41BE" w:rsidRPr="00EF6118" w:rsidRDefault="000D41BE" w:rsidP="000B1E6C">
      <w:pPr>
        <w:pStyle w:val="txt1"/>
        <w:rPr>
          <w:rFonts w:ascii="Times New Roman" w:hAnsi="Times New Roman"/>
          <w:b/>
          <w:sz w:val="24"/>
          <w:szCs w:val="24"/>
          <w:lang w:val="lv-LV"/>
        </w:rPr>
      </w:pPr>
    </w:p>
    <w:p w:rsidR="000D41BE" w:rsidRPr="00EF6118" w:rsidRDefault="000D41BE" w:rsidP="000B1E6C">
      <w:pPr>
        <w:pStyle w:val="Pamatteksts2"/>
        <w:spacing w:after="0" w:line="240" w:lineRule="auto"/>
        <w:jc w:val="both"/>
        <w:rPr>
          <w:bCs/>
          <w:lang w:val="lv-LV"/>
        </w:rPr>
      </w:pPr>
      <w:r w:rsidRPr="00EF6118">
        <w:rPr>
          <w:lang w:val="lv-LV"/>
        </w:rPr>
        <w:tab/>
        <w:t xml:space="preserve">9.1. </w:t>
      </w:r>
      <w:r w:rsidRPr="00EF6118">
        <w:rPr>
          <w:b/>
          <w:lang w:val="lv-LV"/>
        </w:rPr>
        <w:t>Nomniekam</w:t>
      </w:r>
      <w:r w:rsidRPr="00EF6118">
        <w:rPr>
          <w:lang w:val="lv-LV"/>
        </w:rPr>
        <w:t xml:space="preserve">, </w:t>
      </w:r>
      <w:proofErr w:type="gramStart"/>
      <w:r w:rsidRPr="00EF6118">
        <w:rPr>
          <w:lang w:val="lv-LV"/>
        </w:rPr>
        <w:t>tiklīdz tam ir kļuvis zināms par ugunsgrēku vai citu negadījumu, ir</w:t>
      </w:r>
      <w:proofErr w:type="gramEnd"/>
      <w:r w:rsidRPr="00EF6118">
        <w:rPr>
          <w:lang w:val="lv-LV"/>
        </w:rPr>
        <w:t xml:space="preserve"> jāziņo </w:t>
      </w:r>
      <w:r w:rsidRPr="00EF6118">
        <w:rPr>
          <w:b/>
          <w:lang w:val="lv-LV"/>
        </w:rPr>
        <w:t>Iznomātājam</w:t>
      </w:r>
      <w:r w:rsidRPr="00EF6118">
        <w:rPr>
          <w:lang w:val="lv-LV"/>
        </w:rPr>
        <w:t xml:space="preserve"> par šādu nelaimes gadījumu iestāšanos: mutiski</w:t>
      </w:r>
      <w:r w:rsidR="000B1E6C" w:rsidRPr="00EF6118">
        <w:rPr>
          <w:lang w:val="lv-LV"/>
        </w:rPr>
        <w:t xml:space="preserve"> (</w:t>
      </w:r>
      <w:r w:rsidR="000B1E6C" w:rsidRPr="00EF6118">
        <w:rPr>
          <w:bCs/>
          <w:lang w:val="lv-LV"/>
        </w:rPr>
        <w:t xml:space="preserve">Juris </w:t>
      </w:r>
      <w:proofErr w:type="spellStart"/>
      <w:r w:rsidR="000B1E6C" w:rsidRPr="00EF6118">
        <w:rPr>
          <w:bCs/>
          <w:lang w:val="lv-LV"/>
        </w:rPr>
        <w:t>Vickops</w:t>
      </w:r>
      <w:proofErr w:type="spellEnd"/>
      <w:r w:rsidR="000B1E6C" w:rsidRPr="00EF6118">
        <w:rPr>
          <w:bCs/>
          <w:lang w:val="lv-LV"/>
        </w:rPr>
        <w:t>, mob. tel.29401565)</w:t>
      </w:r>
      <w:r w:rsidRPr="00EF6118">
        <w:rPr>
          <w:lang w:val="lv-LV"/>
        </w:rPr>
        <w:t xml:space="preserve"> un dienas laikā rakstiski iesniedzot pieteikumu.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9.2. Ja </w:t>
      </w:r>
      <w:r w:rsidRPr="00EF6118">
        <w:rPr>
          <w:rFonts w:ascii="Times New Roman" w:hAnsi="Times New Roman"/>
          <w:b/>
          <w:sz w:val="24"/>
          <w:szCs w:val="24"/>
          <w:lang w:val="lv-LV"/>
        </w:rPr>
        <w:t>Telpas</w:t>
      </w:r>
      <w:r w:rsidRPr="00EF6118">
        <w:rPr>
          <w:rFonts w:ascii="Times New Roman" w:hAnsi="Times New Roman"/>
          <w:sz w:val="24"/>
          <w:szCs w:val="24"/>
          <w:lang w:val="lv-LV"/>
        </w:rPr>
        <w:t xml:space="preserve"> tiks bojātas šā Līguma 9.1. punktā minētā nelaimes gadījumā Nomnieka dēļ,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visīsākajā laikā uz sava rēķina jāveic </w:t>
      </w:r>
      <w:r w:rsidRPr="00EF6118">
        <w:rPr>
          <w:rFonts w:ascii="Times New Roman" w:hAnsi="Times New Roman"/>
          <w:b/>
          <w:sz w:val="24"/>
          <w:szCs w:val="24"/>
          <w:lang w:val="lv-LV"/>
        </w:rPr>
        <w:t>Telpu</w:t>
      </w:r>
      <w:r w:rsidRPr="00EF6118">
        <w:rPr>
          <w:rFonts w:ascii="Times New Roman" w:hAnsi="Times New Roman"/>
          <w:sz w:val="24"/>
          <w:szCs w:val="24"/>
          <w:lang w:val="lv-LV"/>
        </w:rPr>
        <w:t xml:space="preserve"> remonts. </w:t>
      </w:r>
      <w:r w:rsidR="00AD4D7F" w:rsidRPr="00EF6118">
        <w:rPr>
          <w:rFonts w:ascii="Times New Roman" w:hAnsi="Times New Roman"/>
          <w:sz w:val="24"/>
          <w:szCs w:val="24"/>
          <w:lang w:val="lv-LV"/>
        </w:rPr>
        <w:t xml:space="preserve"> </w:t>
      </w:r>
      <w:r w:rsidRPr="00EF6118">
        <w:rPr>
          <w:rFonts w:ascii="Times New Roman" w:hAnsi="Times New Roman"/>
          <w:sz w:val="24"/>
          <w:szCs w:val="24"/>
          <w:lang w:val="lv-LV"/>
        </w:rPr>
        <w:t xml:space="preserve">Remonts un atjaunošanas darbi ir jāveic visām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esošajām </w:t>
      </w:r>
      <w:r w:rsidRPr="00EF6118">
        <w:rPr>
          <w:rFonts w:ascii="Times New Roman" w:hAnsi="Times New Roman"/>
          <w:b/>
          <w:sz w:val="24"/>
          <w:szCs w:val="24"/>
          <w:lang w:val="lv-LV"/>
        </w:rPr>
        <w:t>Iznomātāja</w:t>
      </w:r>
      <w:r w:rsidRPr="00EF6118">
        <w:rPr>
          <w:rFonts w:ascii="Times New Roman" w:hAnsi="Times New Roman"/>
          <w:sz w:val="24"/>
          <w:szCs w:val="24"/>
          <w:lang w:val="lv-LV"/>
        </w:rPr>
        <w:t xml:space="preserve"> iekārtām.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9.3. Ja </w:t>
      </w:r>
      <w:r w:rsidRPr="00EF6118">
        <w:rPr>
          <w:rFonts w:ascii="Times New Roman" w:hAnsi="Times New Roman"/>
          <w:b/>
          <w:sz w:val="24"/>
          <w:szCs w:val="24"/>
          <w:lang w:val="lv-LV"/>
        </w:rPr>
        <w:t>Telpās</w:t>
      </w:r>
      <w:r w:rsidRPr="00EF6118">
        <w:rPr>
          <w:rFonts w:ascii="Times New Roman" w:hAnsi="Times New Roman"/>
          <w:sz w:val="24"/>
          <w:szCs w:val="24"/>
          <w:lang w:val="lv-LV"/>
        </w:rPr>
        <w:t xml:space="preserve"> un tajās esošo iekārtu bojājumi ir radušies trešo personu vainas dēļ, </w:t>
      </w:r>
      <w:r w:rsidRPr="00EF6118">
        <w:rPr>
          <w:rFonts w:ascii="Times New Roman" w:hAnsi="Times New Roman"/>
          <w:b/>
          <w:sz w:val="24"/>
          <w:szCs w:val="24"/>
          <w:lang w:val="lv-LV"/>
        </w:rPr>
        <w:t>Nomniekam</w:t>
      </w:r>
      <w:r w:rsidRPr="00EF6118">
        <w:rPr>
          <w:rFonts w:ascii="Times New Roman" w:hAnsi="Times New Roman"/>
          <w:sz w:val="24"/>
          <w:szCs w:val="24"/>
          <w:lang w:val="lv-LV"/>
        </w:rPr>
        <w:t xml:space="preserve"> patstāvīgi, neizvirzot pretenzijas </w:t>
      </w:r>
      <w:r w:rsidRPr="00EF6118">
        <w:rPr>
          <w:rFonts w:ascii="Times New Roman" w:hAnsi="Times New Roman"/>
          <w:b/>
          <w:sz w:val="24"/>
          <w:szCs w:val="24"/>
          <w:lang w:val="lv-LV"/>
        </w:rPr>
        <w:t>Iznomātājam</w:t>
      </w:r>
      <w:r w:rsidRPr="00EF6118">
        <w:rPr>
          <w:rFonts w:ascii="Times New Roman" w:hAnsi="Times New Roman"/>
          <w:sz w:val="24"/>
          <w:szCs w:val="24"/>
          <w:lang w:val="lv-LV"/>
        </w:rPr>
        <w:t xml:space="preserve">, ir jārisina visi jautājumi, kas saistīti ar radīto bojājumu novēršanu un zaudējumu kompensāciju. </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9.4. </w:t>
      </w:r>
      <w:r w:rsidRPr="00EF6118">
        <w:rPr>
          <w:rFonts w:ascii="Times New Roman" w:hAnsi="Times New Roman"/>
          <w:b/>
          <w:sz w:val="24"/>
          <w:szCs w:val="24"/>
          <w:lang w:val="lv-LV"/>
        </w:rPr>
        <w:t>Iznomātājs</w:t>
      </w:r>
      <w:r w:rsidRPr="00EF6118">
        <w:rPr>
          <w:rFonts w:ascii="Times New Roman" w:hAnsi="Times New Roman"/>
          <w:sz w:val="24"/>
          <w:szCs w:val="24"/>
          <w:lang w:val="lv-LV"/>
        </w:rPr>
        <w:t xml:space="preserve"> neatbild par bojājumiem un ievainojumiem, kas radušies cilvēkiem vai mantai ūdens noplūdes gadījumos, atkalas, sniega nobrukuma gadījumos un citos negadījumos, šajā gadījumā visus zaudējumus trešajām personām atlīdzina </w:t>
      </w:r>
      <w:r w:rsidRPr="00EF6118">
        <w:rPr>
          <w:rFonts w:ascii="Times New Roman" w:hAnsi="Times New Roman"/>
          <w:b/>
          <w:sz w:val="24"/>
          <w:szCs w:val="24"/>
          <w:lang w:val="lv-LV"/>
        </w:rPr>
        <w:t>Nomnieks</w:t>
      </w:r>
      <w:r w:rsidRPr="00EF6118">
        <w:rPr>
          <w:rFonts w:ascii="Times New Roman" w:hAnsi="Times New Roman"/>
          <w:sz w:val="24"/>
          <w:szCs w:val="24"/>
          <w:lang w:val="lv-LV"/>
        </w:rPr>
        <w:t>.</w:t>
      </w:r>
    </w:p>
    <w:p w:rsidR="000D41BE" w:rsidRPr="00EF6118" w:rsidRDefault="000D41BE">
      <w:pPr>
        <w:pStyle w:val="txt1"/>
        <w:rPr>
          <w:rFonts w:ascii="Times New Roman" w:hAnsi="Times New Roman"/>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10.  NOBEIGUMA NOTEIKUMI</w:t>
      </w:r>
    </w:p>
    <w:p w:rsidR="000D41BE" w:rsidRPr="00EF6118" w:rsidRDefault="000D41BE">
      <w:pPr>
        <w:pStyle w:val="txt1"/>
        <w:rPr>
          <w:rFonts w:ascii="Times New Roman" w:hAnsi="Times New Roman"/>
          <w:sz w:val="24"/>
          <w:szCs w:val="24"/>
          <w:lang w:val="lv-LV"/>
        </w:rPr>
      </w:pP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10.1. </w:t>
      </w:r>
      <w:r w:rsidRPr="00EF6118">
        <w:rPr>
          <w:rFonts w:ascii="Times New Roman" w:hAnsi="Times New Roman"/>
          <w:b/>
          <w:sz w:val="24"/>
          <w:szCs w:val="24"/>
          <w:lang w:val="lv-LV"/>
        </w:rPr>
        <w:t>Puses</w:t>
      </w:r>
      <w:r w:rsidRPr="00EF6118">
        <w:rPr>
          <w:rFonts w:ascii="Times New Roman" w:hAnsi="Times New Roman"/>
          <w:sz w:val="24"/>
          <w:szCs w:val="24"/>
          <w:lang w:val="lv-LV"/>
        </w:rPr>
        <w:t xml:space="preserve"> šo Līgumu ir izlasījušas, piekrīt tā noteikumiem un to apliecina ar saviem parakstiem.</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lastRenderedPageBreak/>
        <w:tab/>
        <w:t xml:space="preserve">10.1.1 </w:t>
      </w:r>
      <w:r w:rsidRPr="00EF6118">
        <w:rPr>
          <w:rFonts w:ascii="Times New Roman" w:hAnsi="Times New Roman"/>
          <w:b/>
          <w:sz w:val="24"/>
          <w:szCs w:val="24"/>
          <w:lang w:val="lv-LV"/>
        </w:rPr>
        <w:t>Puses</w:t>
      </w:r>
      <w:r w:rsidRPr="00EF6118">
        <w:rPr>
          <w:rFonts w:ascii="Times New Roman" w:hAnsi="Times New Roman"/>
          <w:sz w:val="24"/>
          <w:szCs w:val="24"/>
          <w:lang w:val="lv-LV"/>
        </w:rPr>
        <w:t xml:space="preserve"> paraksta katru Līguma lapu.</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10.2. Ja kāds no šā Līguma noteikumiem zaudē juridisko spēku, tad tas neietekmē pārējos šā Līguma noteikumus.</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ab/>
        <w:t xml:space="preserve">10.3. Šis Līgums ir sastādīts uz </w:t>
      </w:r>
      <w:r w:rsidR="00453FA9" w:rsidRPr="00EF6118">
        <w:rPr>
          <w:rFonts w:ascii="Times New Roman" w:hAnsi="Times New Roman"/>
          <w:sz w:val="24"/>
          <w:szCs w:val="24"/>
          <w:lang w:val="lv-LV"/>
        </w:rPr>
        <w:t>3</w:t>
      </w:r>
      <w:r w:rsidRPr="00EF6118">
        <w:rPr>
          <w:rFonts w:ascii="Times New Roman" w:hAnsi="Times New Roman"/>
          <w:sz w:val="24"/>
          <w:szCs w:val="24"/>
          <w:lang w:val="lv-LV"/>
        </w:rPr>
        <w:t xml:space="preserve"> lapām </w:t>
      </w:r>
      <w:bookmarkStart w:id="4" w:name="_GoBack"/>
      <w:bookmarkEnd w:id="4"/>
      <w:r w:rsidRPr="00EF6118">
        <w:rPr>
          <w:rFonts w:ascii="Times New Roman" w:hAnsi="Times New Roman"/>
          <w:sz w:val="24"/>
          <w:szCs w:val="24"/>
          <w:lang w:val="lv-LV"/>
        </w:rPr>
        <w:t xml:space="preserve">2 (divos) identiskos eksemplāros, katram no tiem ir vienāds juridiskais spēks. Katrai no </w:t>
      </w:r>
      <w:r w:rsidRPr="00EF6118">
        <w:rPr>
          <w:rFonts w:ascii="Times New Roman" w:hAnsi="Times New Roman"/>
          <w:b/>
          <w:bCs/>
          <w:sz w:val="24"/>
          <w:szCs w:val="24"/>
          <w:lang w:val="lv-LV"/>
        </w:rPr>
        <w:t>Pusēm</w:t>
      </w:r>
      <w:r w:rsidRPr="00EF6118">
        <w:rPr>
          <w:rFonts w:ascii="Times New Roman" w:hAnsi="Times New Roman"/>
          <w:sz w:val="24"/>
          <w:szCs w:val="24"/>
          <w:lang w:val="lv-LV"/>
        </w:rPr>
        <w:t xml:space="preserve"> tiek nodots glabāšanā pa vienam līguma eksemplāram.</w:t>
      </w:r>
    </w:p>
    <w:p w:rsidR="000D41BE" w:rsidRPr="00EF6118" w:rsidRDefault="000D41BE">
      <w:pPr>
        <w:pStyle w:val="txt1"/>
        <w:rPr>
          <w:rFonts w:ascii="Times New Roman" w:hAnsi="Times New Roman"/>
          <w:sz w:val="24"/>
          <w:szCs w:val="24"/>
          <w:lang w:val="lv-LV"/>
        </w:rPr>
      </w:pPr>
    </w:p>
    <w:p w:rsidR="00965C11" w:rsidRPr="00EF6118" w:rsidRDefault="00965C11" w:rsidP="00AD4D7F">
      <w:pPr>
        <w:pStyle w:val="txt2"/>
        <w:jc w:val="left"/>
        <w:rPr>
          <w:rFonts w:ascii="Times New Roman" w:hAnsi="Times New Roman"/>
          <w:color w:val="000000"/>
          <w:sz w:val="24"/>
          <w:szCs w:val="24"/>
          <w:lang w:val="lv-LV"/>
        </w:rPr>
      </w:pPr>
    </w:p>
    <w:p w:rsidR="000D41BE" w:rsidRPr="00EF6118" w:rsidRDefault="000D41BE">
      <w:pPr>
        <w:pStyle w:val="txt2"/>
        <w:rPr>
          <w:rFonts w:ascii="Times New Roman" w:hAnsi="Times New Roman"/>
          <w:color w:val="000000"/>
          <w:sz w:val="24"/>
          <w:szCs w:val="24"/>
          <w:lang w:val="lv-LV"/>
        </w:rPr>
      </w:pPr>
      <w:r w:rsidRPr="00EF6118">
        <w:rPr>
          <w:rFonts w:ascii="Times New Roman" w:hAnsi="Times New Roman"/>
          <w:color w:val="000000"/>
          <w:sz w:val="24"/>
          <w:szCs w:val="24"/>
          <w:lang w:val="lv-LV"/>
        </w:rPr>
        <w:t>PUŠU REKVIZ</w:t>
      </w:r>
      <w:r w:rsidRPr="00EF6118">
        <w:rPr>
          <w:rFonts w:ascii="Times New Roman" w:hAnsi="Times New Roman"/>
          <w:caps w:val="0"/>
          <w:color w:val="000000"/>
          <w:sz w:val="24"/>
          <w:szCs w:val="24"/>
          <w:lang w:val="lv-LV"/>
        </w:rPr>
        <w:t>Ī</w:t>
      </w:r>
      <w:r w:rsidRPr="00EF6118">
        <w:rPr>
          <w:rFonts w:ascii="Times New Roman" w:hAnsi="Times New Roman"/>
          <w:color w:val="000000"/>
          <w:sz w:val="24"/>
          <w:szCs w:val="24"/>
          <w:lang w:val="lv-LV"/>
        </w:rPr>
        <w:t>TI</w:t>
      </w:r>
      <w:r w:rsidR="00AD4D7F" w:rsidRPr="00EF6118">
        <w:rPr>
          <w:rFonts w:ascii="Times New Roman" w:hAnsi="Times New Roman"/>
          <w:color w:val="000000"/>
          <w:sz w:val="24"/>
          <w:szCs w:val="24"/>
          <w:lang w:val="lv-LV"/>
        </w:rPr>
        <w:t xml:space="preserve"> UN PARAKSTI</w:t>
      </w:r>
    </w:p>
    <w:p w:rsidR="000D41BE" w:rsidRPr="00EF6118" w:rsidRDefault="000D41BE">
      <w:pPr>
        <w:pStyle w:val="txt1"/>
        <w:rPr>
          <w:rFonts w:ascii="Times New Roman" w:hAnsi="Times New Roman"/>
          <w:sz w:val="24"/>
          <w:szCs w:val="24"/>
          <w:lang w:val="lv-LV"/>
        </w:rPr>
      </w:pPr>
      <w:r w:rsidRPr="00EF6118">
        <w:rPr>
          <w:rFonts w:ascii="Times New Roman" w:hAnsi="Times New Roman"/>
          <w:sz w:val="24"/>
          <w:szCs w:val="24"/>
          <w:lang w:val="lv-LV"/>
        </w:rPr>
        <w:t xml:space="preserve">    </w:t>
      </w:r>
    </w:p>
    <w:p w:rsidR="000D41BE" w:rsidRPr="00EF6118" w:rsidRDefault="000D41BE">
      <w:pPr>
        <w:pStyle w:val="txt1"/>
        <w:rPr>
          <w:rFonts w:ascii="Times New Roman" w:hAnsi="Times New Roman"/>
          <w:b/>
          <w:sz w:val="24"/>
          <w:szCs w:val="24"/>
          <w:lang w:val="lv-LV"/>
        </w:rPr>
      </w:pPr>
      <w:r w:rsidRPr="00EF6118">
        <w:rPr>
          <w:rFonts w:ascii="Times New Roman" w:hAnsi="Times New Roman"/>
          <w:b/>
          <w:sz w:val="24"/>
          <w:szCs w:val="24"/>
          <w:lang w:val="lv-LV"/>
        </w:rPr>
        <w:t xml:space="preserve">         IZNOMĀTĀJS</w:t>
      </w:r>
      <w:r w:rsidRPr="00EF6118">
        <w:rPr>
          <w:rFonts w:ascii="Times New Roman" w:hAnsi="Times New Roman"/>
          <w:b/>
          <w:sz w:val="24"/>
          <w:szCs w:val="24"/>
          <w:lang w:val="lv-LV"/>
        </w:rPr>
        <w:tab/>
      </w:r>
      <w:r w:rsidRPr="00EF6118">
        <w:rPr>
          <w:rFonts w:ascii="Times New Roman" w:hAnsi="Times New Roman"/>
          <w:b/>
          <w:sz w:val="24"/>
          <w:szCs w:val="24"/>
          <w:lang w:val="lv-LV"/>
        </w:rPr>
        <w:tab/>
      </w:r>
      <w:r w:rsidRPr="00EF6118">
        <w:rPr>
          <w:rFonts w:ascii="Times New Roman" w:hAnsi="Times New Roman"/>
          <w:b/>
          <w:sz w:val="24"/>
          <w:szCs w:val="24"/>
          <w:lang w:val="lv-LV"/>
        </w:rPr>
        <w:tab/>
      </w:r>
      <w:r w:rsidRPr="00EF6118">
        <w:rPr>
          <w:rFonts w:ascii="Times New Roman" w:hAnsi="Times New Roman"/>
          <w:b/>
          <w:sz w:val="24"/>
          <w:szCs w:val="24"/>
          <w:lang w:val="lv-LV"/>
        </w:rPr>
        <w:tab/>
      </w:r>
      <w:r w:rsidRPr="00EF6118">
        <w:rPr>
          <w:rFonts w:ascii="Times New Roman" w:hAnsi="Times New Roman"/>
          <w:b/>
          <w:sz w:val="24"/>
          <w:szCs w:val="24"/>
          <w:lang w:val="lv-LV"/>
        </w:rPr>
        <w:tab/>
      </w:r>
      <w:r w:rsidRPr="00EF6118">
        <w:rPr>
          <w:rFonts w:ascii="Times New Roman" w:hAnsi="Times New Roman"/>
          <w:b/>
          <w:sz w:val="24"/>
          <w:szCs w:val="24"/>
          <w:lang w:val="lv-LV"/>
        </w:rPr>
        <w:tab/>
      </w:r>
      <w:r w:rsidRPr="00EF6118">
        <w:rPr>
          <w:rFonts w:ascii="Times New Roman" w:hAnsi="Times New Roman"/>
          <w:b/>
          <w:sz w:val="24"/>
          <w:szCs w:val="24"/>
          <w:lang w:val="lv-LV"/>
        </w:rPr>
        <w:tab/>
      </w:r>
      <w:r w:rsidRPr="00EF6118">
        <w:rPr>
          <w:rFonts w:ascii="Times New Roman" w:hAnsi="Times New Roman"/>
          <w:b/>
          <w:sz w:val="24"/>
          <w:szCs w:val="24"/>
          <w:lang w:val="lv-LV"/>
        </w:rPr>
        <w:tab/>
        <w:t xml:space="preserve"> </w:t>
      </w:r>
      <w:r w:rsidRPr="00EF6118">
        <w:rPr>
          <w:rFonts w:ascii="Times New Roman" w:hAnsi="Times New Roman"/>
          <w:b/>
          <w:sz w:val="24"/>
          <w:szCs w:val="24"/>
          <w:lang w:val="lv-LV"/>
        </w:rPr>
        <w:tab/>
      </w:r>
      <w:r w:rsidR="00AD4D7F" w:rsidRPr="00EF6118">
        <w:rPr>
          <w:rFonts w:ascii="Times New Roman" w:hAnsi="Times New Roman"/>
          <w:b/>
          <w:sz w:val="24"/>
          <w:szCs w:val="24"/>
          <w:lang w:val="lv-LV"/>
        </w:rPr>
        <w:tab/>
      </w:r>
      <w:r w:rsidRPr="00EF6118">
        <w:rPr>
          <w:rFonts w:ascii="Times New Roman" w:hAnsi="Times New Roman"/>
          <w:b/>
          <w:sz w:val="24"/>
          <w:szCs w:val="24"/>
          <w:lang w:val="lv-LV"/>
        </w:rPr>
        <w:t xml:space="preserve">NOMNIEKS </w:t>
      </w:r>
    </w:p>
    <w:p w:rsidR="000D41BE" w:rsidRPr="00EF6118" w:rsidRDefault="000D41BE" w:rsidP="00AD4D7F">
      <w:pPr>
        <w:pStyle w:val="Pamattekstsaratkpi"/>
        <w:ind w:left="0" w:firstLine="0"/>
        <w:rPr>
          <w:color w:val="000000"/>
          <w:szCs w:val="24"/>
        </w:rPr>
      </w:pPr>
      <w:r w:rsidRPr="00EF6118">
        <w:rPr>
          <w:color w:val="000000"/>
          <w:szCs w:val="24"/>
        </w:rPr>
        <w:t>V</w:t>
      </w:r>
      <w:r w:rsidR="00B30C8C" w:rsidRPr="00EF6118">
        <w:rPr>
          <w:color w:val="000000"/>
          <w:szCs w:val="24"/>
        </w:rPr>
        <w:t>SIA Slimnīca</w:t>
      </w:r>
      <w:r w:rsidRPr="00EF6118">
        <w:rPr>
          <w:color w:val="000000"/>
          <w:szCs w:val="24"/>
        </w:rPr>
        <w:t xml:space="preserve"> “Ģintermuiža”</w:t>
      </w:r>
      <w:r w:rsidR="00AD4D7F" w:rsidRPr="00EF6118">
        <w:rPr>
          <w:color w:val="000000"/>
          <w:szCs w:val="24"/>
        </w:rPr>
        <w:tab/>
      </w:r>
      <w:r w:rsidR="00AD4D7F" w:rsidRPr="00EF6118">
        <w:rPr>
          <w:color w:val="000000"/>
          <w:szCs w:val="24"/>
        </w:rPr>
        <w:tab/>
      </w:r>
      <w:r w:rsidR="00AD4D7F" w:rsidRPr="00EF6118">
        <w:rPr>
          <w:color w:val="000000"/>
          <w:szCs w:val="24"/>
        </w:rPr>
        <w:tab/>
      </w:r>
      <w:r w:rsidR="00AD4D7F" w:rsidRPr="00EF6118">
        <w:rPr>
          <w:color w:val="000000"/>
          <w:szCs w:val="24"/>
        </w:rPr>
        <w:tab/>
      </w:r>
      <w:r w:rsidR="00AD4D7F" w:rsidRPr="00EF6118">
        <w:rPr>
          <w:color w:val="000000"/>
          <w:szCs w:val="24"/>
        </w:rPr>
        <w:tab/>
      </w:r>
      <w:proofErr w:type="gramStart"/>
      <w:r w:rsidR="00B30C8C" w:rsidRPr="00EF6118">
        <w:rPr>
          <w:color w:val="000000"/>
          <w:szCs w:val="24"/>
        </w:rPr>
        <w:t xml:space="preserve"> </w:t>
      </w:r>
      <w:r w:rsidR="00AD4D7F" w:rsidRPr="00EF6118">
        <w:rPr>
          <w:color w:val="000000"/>
          <w:szCs w:val="24"/>
        </w:rPr>
        <w:t xml:space="preserve">          </w:t>
      </w:r>
      <w:r w:rsidR="00024AAB" w:rsidRPr="00EF6118">
        <w:rPr>
          <w:color w:val="000000"/>
          <w:szCs w:val="24"/>
        </w:rPr>
        <w:t xml:space="preserve"> </w:t>
      </w:r>
      <w:r w:rsidRPr="00EF6118">
        <w:rPr>
          <w:color w:val="000000"/>
          <w:szCs w:val="24"/>
        </w:rPr>
        <w:t xml:space="preserve">  </w:t>
      </w:r>
      <w:proofErr w:type="gramEnd"/>
    </w:p>
    <w:p w:rsidR="000D41BE" w:rsidRPr="00EF6118" w:rsidRDefault="000D41BE">
      <w:pPr>
        <w:pStyle w:val="Pamatteksts"/>
        <w:ind w:right="-4536"/>
        <w:rPr>
          <w:color w:val="000000"/>
          <w:szCs w:val="24"/>
          <w:lang w:val="lv-LV"/>
        </w:rPr>
      </w:pPr>
      <w:r w:rsidRPr="00EF6118">
        <w:rPr>
          <w:color w:val="000000"/>
          <w:szCs w:val="24"/>
          <w:lang w:val="lv-LV"/>
        </w:rPr>
        <w:t xml:space="preserve">Filozofu iela 69, Jelgava </w:t>
      </w:r>
      <w:r w:rsidR="00AD4D7F" w:rsidRPr="00EF6118">
        <w:rPr>
          <w:color w:val="000000"/>
          <w:szCs w:val="24"/>
          <w:lang w:val="lv-LV"/>
        </w:rPr>
        <w:tab/>
      </w:r>
      <w:r w:rsidR="00AD4D7F" w:rsidRPr="00EF6118">
        <w:rPr>
          <w:color w:val="000000"/>
          <w:szCs w:val="24"/>
          <w:lang w:val="lv-LV"/>
        </w:rPr>
        <w:tab/>
      </w:r>
      <w:r w:rsidR="00AD4D7F" w:rsidRPr="00EF6118">
        <w:rPr>
          <w:color w:val="000000"/>
          <w:szCs w:val="24"/>
          <w:lang w:val="lv-LV"/>
        </w:rPr>
        <w:tab/>
      </w:r>
      <w:r w:rsidR="00AD4D7F" w:rsidRPr="00EF6118">
        <w:rPr>
          <w:color w:val="000000"/>
          <w:szCs w:val="24"/>
          <w:lang w:val="lv-LV"/>
        </w:rPr>
        <w:tab/>
      </w:r>
      <w:r w:rsidR="00AD4D7F" w:rsidRPr="00EF6118">
        <w:rPr>
          <w:color w:val="000000"/>
          <w:szCs w:val="24"/>
          <w:lang w:val="lv-LV"/>
        </w:rPr>
        <w:tab/>
      </w:r>
      <w:r w:rsidR="00024AAB" w:rsidRPr="00EF6118">
        <w:rPr>
          <w:color w:val="000000"/>
          <w:szCs w:val="24"/>
          <w:lang w:val="lv-LV"/>
        </w:rPr>
        <w:t xml:space="preserve"> </w:t>
      </w:r>
      <w:r w:rsidR="00AD4D7F" w:rsidRPr="00EF6118">
        <w:rPr>
          <w:color w:val="000000"/>
          <w:szCs w:val="24"/>
          <w:lang w:val="lv-LV"/>
        </w:rPr>
        <w:tab/>
      </w:r>
    </w:p>
    <w:p w:rsidR="000D41BE" w:rsidRPr="00EF6118" w:rsidRDefault="000D41BE">
      <w:pPr>
        <w:pStyle w:val="Pamatteksts"/>
        <w:ind w:right="-4536"/>
        <w:rPr>
          <w:color w:val="000000"/>
          <w:szCs w:val="24"/>
          <w:lang w:val="lv-LV"/>
        </w:rPr>
      </w:pPr>
      <w:proofErr w:type="spellStart"/>
      <w:r w:rsidRPr="00EF6118">
        <w:rPr>
          <w:color w:val="000000"/>
          <w:szCs w:val="24"/>
          <w:lang w:val="lv-LV"/>
        </w:rPr>
        <w:t>Reģ.nr</w:t>
      </w:r>
      <w:proofErr w:type="spellEnd"/>
      <w:r w:rsidRPr="00EF6118">
        <w:rPr>
          <w:color w:val="000000"/>
          <w:szCs w:val="24"/>
          <w:lang w:val="lv-LV"/>
        </w:rPr>
        <w:t>. 40003407396</w:t>
      </w:r>
      <w:proofErr w:type="gramStart"/>
      <w:r w:rsidRPr="00EF6118">
        <w:rPr>
          <w:color w:val="000000"/>
          <w:szCs w:val="24"/>
          <w:lang w:val="lv-LV"/>
        </w:rPr>
        <w:t xml:space="preserve">                                                                   </w:t>
      </w:r>
      <w:r w:rsidR="00AA61D5" w:rsidRPr="00EF6118">
        <w:rPr>
          <w:color w:val="000000"/>
          <w:szCs w:val="24"/>
          <w:lang w:val="lv-LV"/>
        </w:rPr>
        <w:t xml:space="preserve">  </w:t>
      </w:r>
      <w:r w:rsidR="00024AAB" w:rsidRPr="00EF6118">
        <w:rPr>
          <w:color w:val="000000"/>
          <w:szCs w:val="24"/>
          <w:lang w:val="lv-LV"/>
        </w:rPr>
        <w:t xml:space="preserve"> </w:t>
      </w:r>
      <w:proofErr w:type="gramEnd"/>
    </w:p>
    <w:p w:rsidR="0045396F" w:rsidRPr="00EF6118" w:rsidRDefault="0045396F">
      <w:pPr>
        <w:rPr>
          <w:lang w:val="lv-LV"/>
        </w:rPr>
      </w:pPr>
      <w:r w:rsidRPr="00EF6118">
        <w:rPr>
          <w:lang w:val="lv-LV"/>
        </w:rPr>
        <w:t xml:space="preserve">A/S </w:t>
      </w:r>
      <w:r w:rsidR="008A7F0F" w:rsidRPr="00EF6118">
        <w:rPr>
          <w:lang w:val="lv-LV"/>
        </w:rPr>
        <w:t>DNB Banka,</w:t>
      </w:r>
      <w:r w:rsidRPr="00EF6118">
        <w:rPr>
          <w:lang w:val="lv-LV"/>
        </w:rPr>
        <w:t xml:space="preserve"> kods </w:t>
      </w:r>
      <w:r w:rsidR="008A7F0F" w:rsidRPr="00EF6118">
        <w:rPr>
          <w:lang w:val="lv-LV"/>
        </w:rPr>
        <w:t>RIKOLV22</w:t>
      </w:r>
      <w:r w:rsidR="00AF61C4" w:rsidRPr="00EF6118">
        <w:rPr>
          <w:lang w:val="lv-LV"/>
        </w:rPr>
        <w:tab/>
      </w:r>
      <w:r w:rsidR="00AF61C4" w:rsidRPr="00EF6118">
        <w:rPr>
          <w:lang w:val="lv-LV"/>
        </w:rPr>
        <w:tab/>
      </w:r>
      <w:r w:rsidR="00AF61C4" w:rsidRPr="00EF6118">
        <w:rPr>
          <w:lang w:val="lv-LV"/>
        </w:rPr>
        <w:tab/>
      </w:r>
      <w:r w:rsidR="00AF61C4" w:rsidRPr="00EF6118">
        <w:rPr>
          <w:lang w:val="lv-LV"/>
        </w:rPr>
        <w:tab/>
      </w:r>
    </w:p>
    <w:p w:rsidR="000D41BE" w:rsidRPr="00EF6118" w:rsidRDefault="0045396F">
      <w:pPr>
        <w:rPr>
          <w:lang w:val="lv-LV"/>
        </w:rPr>
      </w:pPr>
      <w:r w:rsidRPr="00EF6118">
        <w:rPr>
          <w:lang w:val="lv-LV"/>
        </w:rPr>
        <w:t xml:space="preserve">Konts </w:t>
      </w:r>
      <w:r w:rsidR="008A7F0F" w:rsidRPr="00EF6118">
        <w:rPr>
          <w:lang w:val="lv-LV"/>
        </w:rPr>
        <w:t>LV04RIKO0002930206103</w:t>
      </w:r>
      <w:r w:rsidR="000D41BE" w:rsidRPr="00EF6118">
        <w:rPr>
          <w:lang w:val="lv-LV"/>
        </w:rPr>
        <w:tab/>
      </w:r>
      <w:r w:rsidR="000D41BE" w:rsidRPr="00EF6118">
        <w:rPr>
          <w:lang w:val="lv-LV"/>
        </w:rPr>
        <w:tab/>
      </w:r>
      <w:r w:rsidR="000D41BE" w:rsidRPr="00EF6118">
        <w:rPr>
          <w:lang w:val="lv-LV"/>
        </w:rPr>
        <w:tab/>
      </w:r>
      <w:r w:rsidR="000D41BE" w:rsidRPr="00EF6118">
        <w:rPr>
          <w:lang w:val="lv-LV"/>
        </w:rPr>
        <w:tab/>
      </w:r>
      <w:proofErr w:type="gramStart"/>
      <w:r w:rsidR="000D41BE" w:rsidRPr="00EF6118">
        <w:rPr>
          <w:lang w:val="lv-LV"/>
        </w:rPr>
        <w:t xml:space="preserve">              </w:t>
      </w:r>
      <w:proofErr w:type="gramEnd"/>
    </w:p>
    <w:p w:rsidR="0045396F" w:rsidRPr="00EF6118" w:rsidRDefault="0045396F">
      <w:pPr>
        <w:rPr>
          <w:color w:val="000000"/>
          <w:lang w:val="lv-LV"/>
        </w:rPr>
      </w:pPr>
    </w:p>
    <w:p w:rsidR="000D41BE" w:rsidRPr="00EF6118" w:rsidRDefault="000D41BE">
      <w:pPr>
        <w:pStyle w:val="Pamatteksts"/>
        <w:ind w:right="-4536"/>
        <w:rPr>
          <w:szCs w:val="24"/>
        </w:rPr>
      </w:pPr>
      <w:r w:rsidRPr="00EF6118">
        <w:rPr>
          <w:szCs w:val="24"/>
        </w:rPr>
        <w:t>_____________________________                                        ____________________________</w:t>
      </w:r>
    </w:p>
    <w:p w:rsidR="000D41BE" w:rsidRPr="00EF6118" w:rsidRDefault="000D41BE">
      <w:pPr>
        <w:pStyle w:val="Pamatteksts"/>
        <w:ind w:right="-4536"/>
        <w:rPr>
          <w:szCs w:val="24"/>
        </w:rPr>
      </w:pPr>
      <w:r w:rsidRPr="00EF6118">
        <w:rPr>
          <w:szCs w:val="24"/>
        </w:rPr>
        <w:t xml:space="preserve">           /</w:t>
      </w:r>
      <w:proofErr w:type="spellStart"/>
      <w:r w:rsidRPr="00EF6118">
        <w:rPr>
          <w:szCs w:val="24"/>
        </w:rPr>
        <w:t>U.Čāčus</w:t>
      </w:r>
      <w:proofErr w:type="spellEnd"/>
      <w:r w:rsidRPr="00EF6118">
        <w:rPr>
          <w:szCs w:val="24"/>
        </w:rPr>
        <w:t xml:space="preserve">/                                                  </w:t>
      </w:r>
      <w:r w:rsidR="00B30C8C" w:rsidRPr="00EF6118">
        <w:rPr>
          <w:szCs w:val="24"/>
        </w:rPr>
        <w:t xml:space="preserve">                     </w:t>
      </w:r>
      <w:r w:rsidR="00AD4D7F" w:rsidRPr="00EF6118">
        <w:rPr>
          <w:szCs w:val="24"/>
        </w:rPr>
        <w:tab/>
      </w:r>
      <w:r w:rsidR="00AD4D7F" w:rsidRPr="00EF6118">
        <w:rPr>
          <w:szCs w:val="24"/>
        </w:rPr>
        <w:tab/>
      </w:r>
      <w:r w:rsidR="00B30C8C" w:rsidRPr="00EF6118">
        <w:rPr>
          <w:szCs w:val="24"/>
        </w:rPr>
        <w:t xml:space="preserve"> </w:t>
      </w:r>
      <w:r w:rsidR="00024AAB" w:rsidRPr="00EF6118">
        <w:rPr>
          <w:szCs w:val="24"/>
        </w:rPr>
        <w:t xml:space="preserve"> </w:t>
      </w:r>
    </w:p>
    <w:p w:rsidR="006677F9" w:rsidRPr="00EF6118" w:rsidRDefault="000D41BE">
      <w:pPr>
        <w:pStyle w:val="txt3"/>
        <w:jc w:val="left"/>
        <w:rPr>
          <w:rFonts w:ascii="Times New Roman" w:hAnsi="Times New Roman"/>
          <w:sz w:val="24"/>
          <w:szCs w:val="24"/>
        </w:rPr>
      </w:pPr>
      <w:r w:rsidRPr="00EF6118">
        <w:rPr>
          <w:rFonts w:ascii="Times New Roman" w:hAnsi="Times New Roman"/>
          <w:sz w:val="24"/>
          <w:szCs w:val="24"/>
        </w:rPr>
        <w:tab/>
      </w:r>
      <w:r w:rsidRPr="00EF6118">
        <w:rPr>
          <w:rFonts w:ascii="Times New Roman" w:hAnsi="Times New Roman"/>
          <w:sz w:val="24"/>
          <w:szCs w:val="24"/>
        </w:rPr>
        <w:tab/>
        <w:t xml:space="preserve">                                     </w:t>
      </w:r>
    </w:p>
    <w:p w:rsidR="006677F9" w:rsidRPr="00EF6118" w:rsidRDefault="006677F9" w:rsidP="006677F9">
      <w:pPr>
        <w:pStyle w:val="txt1"/>
        <w:rPr>
          <w:rFonts w:ascii="Times New Roman" w:hAnsi="Times New Roman"/>
          <w:sz w:val="24"/>
          <w:szCs w:val="24"/>
        </w:rPr>
      </w:pPr>
    </w:p>
    <w:sectPr w:rsidR="006677F9" w:rsidRPr="00EF6118" w:rsidSect="006277AB">
      <w:pgSz w:w="12240" w:h="15840"/>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E4A89"/>
    <w:multiLevelType w:val="multilevel"/>
    <w:tmpl w:val="B65C84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D7382"/>
    <w:rsid w:val="00004B5C"/>
    <w:rsid w:val="00024AAB"/>
    <w:rsid w:val="000B1E6C"/>
    <w:rsid w:val="000D41BE"/>
    <w:rsid w:val="001014C4"/>
    <w:rsid w:val="0011682A"/>
    <w:rsid w:val="0018795F"/>
    <w:rsid w:val="00232112"/>
    <w:rsid w:val="002475FE"/>
    <w:rsid w:val="00262342"/>
    <w:rsid w:val="0026313D"/>
    <w:rsid w:val="0026669D"/>
    <w:rsid w:val="002911B4"/>
    <w:rsid w:val="00331F4E"/>
    <w:rsid w:val="00341E66"/>
    <w:rsid w:val="003A3578"/>
    <w:rsid w:val="004034F4"/>
    <w:rsid w:val="0045396F"/>
    <w:rsid w:val="00453FA9"/>
    <w:rsid w:val="00462B1A"/>
    <w:rsid w:val="004B55AE"/>
    <w:rsid w:val="004C0F69"/>
    <w:rsid w:val="00514E68"/>
    <w:rsid w:val="00563DB1"/>
    <w:rsid w:val="0058457D"/>
    <w:rsid w:val="005933E6"/>
    <w:rsid w:val="005B2F25"/>
    <w:rsid w:val="005F53F6"/>
    <w:rsid w:val="006277AB"/>
    <w:rsid w:val="00654C7E"/>
    <w:rsid w:val="006677F9"/>
    <w:rsid w:val="006832A4"/>
    <w:rsid w:val="006A006D"/>
    <w:rsid w:val="006C3FE4"/>
    <w:rsid w:val="006C54BB"/>
    <w:rsid w:val="007511A6"/>
    <w:rsid w:val="0079205D"/>
    <w:rsid w:val="008024B4"/>
    <w:rsid w:val="008069FA"/>
    <w:rsid w:val="008222AE"/>
    <w:rsid w:val="00863900"/>
    <w:rsid w:val="008652BD"/>
    <w:rsid w:val="00875A52"/>
    <w:rsid w:val="008A7F0F"/>
    <w:rsid w:val="008B284B"/>
    <w:rsid w:val="00920137"/>
    <w:rsid w:val="00950CA6"/>
    <w:rsid w:val="00965C11"/>
    <w:rsid w:val="009778B3"/>
    <w:rsid w:val="00993919"/>
    <w:rsid w:val="009F0CF9"/>
    <w:rsid w:val="00A831DA"/>
    <w:rsid w:val="00AA2FD1"/>
    <w:rsid w:val="00AA61D5"/>
    <w:rsid w:val="00AD4D7F"/>
    <w:rsid w:val="00AF61C4"/>
    <w:rsid w:val="00AF70F0"/>
    <w:rsid w:val="00B30C8C"/>
    <w:rsid w:val="00B517A2"/>
    <w:rsid w:val="00B850FD"/>
    <w:rsid w:val="00BD561A"/>
    <w:rsid w:val="00C31938"/>
    <w:rsid w:val="00C35670"/>
    <w:rsid w:val="00C554E9"/>
    <w:rsid w:val="00C7541D"/>
    <w:rsid w:val="00CB4713"/>
    <w:rsid w:val="00CD48CF"/>
    <w:rsid w:val="00CE0FB3"/>
    <w:rsid w:val="00E1288F"/>
    <w:rsid w:val="00E4573C"/>
    <w:rsid w:val="00E54FEC"/>
    <w:rsid w:val="00E61C3B"/>
    <w:rsid w:val="00E938FB"/>
    <w:rsid w:val="00EA7839"/>
    <w:rsid w:val="00EB2D31"/>
    <w:rsid w:val="00ED7382"/>
    <w:rsid w:val="00EF6118"/>
    <w:rsid w:val="00F7470B"/>
    <w:rsid w:val="00FB4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201CBC-3AAB-4C58-9C71-495ADE25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457D"/>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58457D"/>
    <w:rPr>
      <w:szCs w:val="20"/>
      <w:lang w:val="en-GB"/>
    </w:rPr>
  </w:style>
  <w:style w:type="paragraph" w:customStyle="1" w:styleId="txt3">
    <w:name w:val="txt3"/>
    <w:next w:val="txt1"/>
    <w:rsid w:val="0058457D"/>
    <w:pPr>
      <w:widowControl w:val="0"/>
      <w:snapToGrid w:val="0"/>
      <w:jc w:val="center"/>
    </w:pPr>
    <w:rPr>
      <w:rFonts w:ascii="!Neo'w Arial" w:hAnsi="!Neo'w Arial"/>
      <w:b/>
      <w:caps/>
      <w:sz w:val="28"/>
      <w:lang w:val="en-US" w:eastAsia="en-US"/>
    </w:rPr>
  </w:style>
  <w:style w:type="paragraph" w:customStyle="1" w:styleId="txt1">
    <w:name w:val="txt1"/>
    <w:basedOn w:val="Parasts"/>
    <w:rsid w:val="005845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rPr>
  </w:style>
  <w:style w:type="paragraph" w:customStyle="1" w:styleId="txt2">
    <w:name w:val="txt2"/>
    <w:next w:val="txt1"/>
    <w:rsid w:val="0058457D"/>
    <w:pPr>
      <w:widowControl w:val="0"/>
      <w:snapToGrid w:val="0"/>
      <w:jc w:val="center"/>
    </w:pPr>
    <w:rPr>
      <w:rFonts w:ascii="!Neo'w Arial" w:hAnsi="!Neo'w Arial"/>
      <w:b/>
      <w:caps/>
      <w:lang w:val="en-US" w:eastAsia="en-US"/>
    </w:rPr>
  </w:style>
  <w:style w:type="paragraph" w:styleId="Pamattekstsaratkpi">
    <w:name w:val="Body Text Indent"/>
    <w:basedOn w:val="Parasts"/>
    <w:rsid w:val="0058457D"/>
    <w:pPr>
      <w:ind w:left="1134" w:hanging="567"/>
      <w:jc w:val="both"/>
    </w:pPr>
    <w:rPr>
      <w:szCs w:val="20"/>
      <w:lang w:val="lv-LV"/>
    </w:rPr>
  </w:style>
  <w:style w:type="paragraph" w:styleId="Pamatteksts2">
    <w:name w:val="Body Text 2"/>
    <w:basedOn w:val="Parasts"/>
    <w:link w:val="Pamatteksts2Rakstz"/>
    <w:rsid w:val="000B1E6C"/>
    <w:pPr>
      <w:spacing w:after="120" w:line="480" w:lineRule="auto"/>
    </w:pPr>
  </w:style>
  <w:style w:type="character" w:customStyle="1" w:styleId="Pamatteksts2Rakstz">
    <w:name w:val="Pamatteksts 2 Rakstz."/>
    <w:basedOn w:val="Noklusjumarindkopasfonts"/>
    <w:link w:val="Pamatteksts2"/>
    <w:rsid w:val="000B1E6C"/>
    <w:rPr>
      <w:sz w:val="24"/>
      <w:szCs w:val="24"/>
    </w:rPr>
  </w:style>
  <w:style w:type="paragraph" w:customStyle="1" w:styleId="tv213">
    <w:name w:val="tv213"/>
    <w:basedOn w:val="Parasts"/>
    <w:rsid w:val="009F0CF9"/>
    <w:pPr>
      <w:spacing w:before="100" w:beforeAutospacing="1" w:after="100" w:afterAutospacing="1"/>
    </w:pPr>
    <w:rPr>
      <w:lang w:val="lv-LV" w:eastAsia="lv-LV"/>
    </w:rPr>
  </w:style>
  <w:style w:type="character" w:styleId="Hipersaite">
    <w:name w:val="Hyperlink"/>
    <w:basedOn w:val="Noklusjumarindkopasfonts"/>
    <w:uiPriority w:val="99"/>
    <w:unhideWhenUsed/>
    <w:rsid w:val="009F0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253721">
      <w:bodyDiv w:val="1"/>
      <w:marLeft w:val="0"/>
      <w:marRight w:val="0"/>
      <w:marTop w:val="0"/>
      <w:marBottom w:val="0"/>
      <w:divBdr>
        <w:top w:val="none" w:sz="0" w:space="0" w:color="auto"/>
        <w:left w:val="none" w:sz="0" w:space="0" w:color="auto"/>
        <w:bottom w:val="none" w:sz="0" w:space="0" w:color="auto"/>
        <w:right w:val="none" w:sz="0" w:space="0" w:color="auto"/>
      </w:divBdr>
      <w:divsChild>
        <w:div w:id="1828932533">
          <w:marLeft w:val="0"/>
          <w:marRight w:val="0"/>
          <w:marTop w:val="0"/>
          <w:marBottom w:val="0"/>
          <w:divBdr>
            <w:top w:val="none" w:sz="0" w:space="0" w:color="auto"/>
            <w:left w:val="none" w:sz="0" w:space="0" w:color="auto"/>
            <w:bottom w:val="none" w:sz="0" w:space="0" w:color="auto"/>
            <w:right w:val="none" w:sz="0" w:space="0" w:color="auto"/>
          </w:divBdr>
        </w:div>
        <w:div w:id="2091078970">
          <w:marLeft w:val="0"/>
          <w:marRight w:val="0"/>
          <w:marTop w:val="0"/>
          <w:marBottom w:val="0"/>
          <w:divBdr>
            <w:top w:val="none" w:sz="0" w:space="0" w:color="auto"/>
            <w:left w:val="none" w:sz="0" w:space="0" w:color="auto"/>
            <w:bottom w:val="none" w:sz="0" w:space="0" w:color="auto"/>
            <w:right w:val="none" w:sz="0" w:space="0" w:color="auto"/>
          </w:divBdr>
        </w:div>
        <w:div w:id="817259847">
          <w:marLeft w:val="0"/>
          <w:marRight w:val="0"/>
          <w:marTop w:val="0"/>
          <w:marBottom w:val="0"/>
          <w:divBdr>
            <w:top w:val="none" w:sz="0" w:space="0" w:color="auto"/>
            <w:left w:val="none" w:sz="0" w:space="0" w:color="auto"/>
            <w:bottom w:val="none" w:sz="0" w:space="0" w:color="auto"/>
            <w:right w:val="none" w:sz="0" w:space="0" w:color="auto"/>
          </w:divBdr>
        </w:div>
      </w:divsChild>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doc.php?id=225418"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10054</Words>
  <Characters>5731</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BOV SIA Jelgavas psihoneiroloģiskā slimnīca “Ģintermuiža”, adrese- Filozofu iela 69, Jelgava, reģistrāijas nr</vt:lpstr>
      <vt:lpstr>BOV SIA Jelgavas psihoneiroloģiskā slimnīca “Ģintermuiža”, adrese- Filozofu iela 69, Jelgava, reģistrāijas nr</vt:lpstr>
    </vt:vector>
  </TitlesOfParts>
  <Company>LP</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 SIA Jelgavas psihoneiroloģiskā slimnīca “Ģintermuiža”, adrese- Filozofu iela 69, Jelgava, reģistrāijas nr</dc:title>
  <dc:creator>Aldis</dc:creator>
  <cp:lastModifiedBy>IndraBreska</cp:lastModifiedBy>
  <cp:revision>8</cp:revision>
  <cp:lastPrinted>2012-06-27T12:17:00Z</cp:lastPrinted>
  <dcterms:created xsi:type="dcterms:W3CDTF">2013-09-09T10:30:00Z</dcterms:created>
  <dcterms:modified xsi:type="dcterms:W3CDTF">2015-12-23T05:56:00Z</dcterms:modified>
</cp:coreProperties>
</file>