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0AFD" w14:textId="77777777" w:rsidR="00BE23D1" w:rsidRDefault="003C6D59">
      <w:pPr>
        <w:pStyle w:val="Nosaukums"/>
        <w:ind w:right="42"/>
        <w:rPr>
          <w:rFonts w:ascii="Arial" w:hAnsi="Arial" w:cs="Arial"/>
          <w:sz w:val="20"/>
        </w:rPr>
      </w:pPr>
      <w:r w:rsidRPr="007468E4">
        <w:rPr>
          <w:rFonts w:ascii="Arial" w:hAnsi="Arial" w:cs="Arial"/>
          <w:sz w:val="20"/>
        </w:rPr>
        <w:t xml:space="preserve">NOMAS LĪGUMS </w:t>
      </w:r>
    </w:p>
    <w:p w14:paraId="196896C1" w14:textId="01BC49C7" w:rsidR="00BE23D1" w:rsidRDefault="00654D57">
      <w:pPr>
        <w:pStyle w:val="Nosaukums"/>
        <w:ind w:right="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Nr. 1-7.4/</w:t>
      </w:r>
      <w:r w:rsidR="00074384">
        <w:rPr>
          <w:rFonts w:ascii="Arial" w:hAnsi="Arial" w:cs="Arial"/>
          <w:sz w:val="20"/>
        </w:rPr>
        <w:t>x-2023</w:t>
      </w:r>
    </w:p>
    <w:p w14:paraId="1D3086DA" w14:textId="3A965D05" w:rsidR="00BE23D1" w:rsidRDefault="00BE23D1" w:rsidP="00BE23D1">
      <w:pPr>
        <w:pStyle w:val="Nosaukums"/>
        <w:ind w:right="42"/>
        <w:jc w:val="right"/>
        <w:rPr>
          <w:rFonts w:ascii="Arial" w:hAnsi="Arial" w:cs="Arial"/>
          <w:sz w:val="18"/>
          <w:szCs w:val="18"/>
        </w:rPr>
      </w:pPr>
    </w:p>
    <w:p w14:paraId="357B4B47" w14:textId="77777777" w:rsidR="00654D57" w:rsidRPr="00BE23D1" w:rsidRDefault="00654D57" w:rsidP="00BE23D1">
      <w:pPr>
        <w:pStyle w:val="Nosaukums"/>
        <w:ind w:right="42"/>
        <w:jc w:val="right"/>
        <w:rPr>
          <w:rFonts w:ascii="Arial" w:hAnsi="Arial" w:cs="Arial"/>
          <w:sz w:val="18"/>
          <w:szCs w:val="18"/>
        </w:rPr>
      </w:pPr>
    </w:p>
    <w:p w14:paraId="69B223F9" w14:textId="77777777" w:rsidR="003C6D59" w:rsidRPr="00BE23D1" w:rsidRDefault="003C6D59">
      <w:pPr>
        <w:pStyle w:val="Nosaukums"/>
        <w:ind w:right="42"/>
        <w:rPr>
          <w:rFonts w:ascii="Arial" w:hAnsi="Arial" w:cs="Arial"/>
          <w:sz w:val="18"/>
          <w:szCs w:val="18"/>
        </w:rPr>
      </w:pPr>
    </w:p>
    <w:p w14:paraId="721AEBEF" w14:textId="5C88D1DA" w:rsidR="003C6D59" w:rsidRPr="00BE23D1" w:rsidRDefault="00B31E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Jelgava</w:t>
      </w:r>
      <w:r w:rsidR="004F6437" w:rsidRPr="00BE23D1">
        <w:rPr>
          <w:rFonts w:ascii="Arial" w:hAnsi="Arial" w:cs="Arial"/>
          <w:sz w:val="18"/>
          <w:szCs w:val="18"/>
        </w:rPr>
        <w:t>,</w:t>
      </w:r>
      <w:r w:rsidR="004F6437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 xml:space="preserve">        </w:t>
      </w:r>
      <w:r w:rsidR="003C6D59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ab/>
      </w:r>
      <w:r w:rsidR="0019794B" w:rsidRPr="00BE23D1">
        <w:rPr>
          <w:rFonts w:ascii="Arial" w:hAnsi="Arial" w:cs="Arial"/>
          <w:sz w:val="18"/>
          <w:szCs w:val="18"/>
        </w:rPr>
        <w:t xml:space="preserve"> </w:t>
      </w:r>
      <w:r w:rsidR="003C6D59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ab/>
      </w:r>
      <w:r w:rsidR="003C6D59" w:rsidRPr="00BE23D1">
        <w:rPr>
          <w:rFonts w:ascii="Arial" w:hAnsi="Arial" w:cs="Arial"/>
          <w:sz w:val="18"/>
          <w:szCs w:val="18"/>
        </w:rPr>
        <w:tab/>
        <w:t xml:space="preserve">           </w:t>
      </w:r>
      <w:r w:rsidR="00CB51B6" w:rsidRPr="00BE23D1">
        <w:rPr>
          <w:rFonts w:ascii="Arial" w:hAnsi="Arial" w:cs="Arial"/>
          <w:sz w:val="18"/>
          <w:szCs w:val="18"/>
        </w:rPr>
        <w:t xml:space="preserve">  </w:t>
      </w:r>
      <w:r w:rsidR="00810E1C" w:rsidRPr="00BE23D1">
        <w:rPr>
          <w:rFonts w:ascii="Arial" w:hAnsi="Arial" w:cs="Arial"/>
          <w:sz w:val="18"/>
          <w:szCs w:val="18"/>
        </w:rPr>
        <w:t xml:space="preserve">  202</w:t>
      </w:r>
      <w:r w:rsidR="00AB4718">
        <w:rPr>
          <w:rFonts w:ascii="Arial" w:hAnsi="Arial" w:cs="Arial"/>
          <w:sz w:val="18"/>
          <w:szCs w:val="18"/>
        </w:rPr>
        <w:t>3</w:t>
      </w:r>
      <w:r w:rsidR="003C6D59" w:rsidRPr="00BE23D1">
        <w:rPr>
          <w:rFonts w:ascii="Arial" w:hAnsi="Arial" w:cs="Arial"/>
          <w:sz w:val="18"/>
          <w:szCs w:val="18"/>
        </w:rPr>
        <w:t>.gada</w:t>
      </w:r>
      <w:r w:rsidR="00810E1C" w:rsidRPr="00BE23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810E1C" w:rsidRPr="00BE23D1">
        <w:rPr>
          <w:rFonts w:ascii="Arial" w:hAnsi="Arial" w:cs="Arial"/>
          <w:sz w:val="18"/>
          <w:szCs w:val="18"/>
        </w:rPr>
        <w:t>.</w:t>
      </w:r>
    </w:p>
    <w:p w14:paraId="0DDA1FEC" w14:textId="77777777" w:rsidR="003C6D59" w:rsidRPr="00BE23D1" w:rsidRDefault="003C6D59">
      <w:pPr>
        <w:ind w:firstLine="567"/>
        <w:jc w:val="both"/>
        <w:rPr>
          <w:rFonts w:ascii="Arial" w:hAnsi="Arial" w:cs="Arial"/>
          <w:sz w:val="18"/>
          <w:szCs w:val="18"/>
        </w:rPr>
      </w:pPr>
    </w:p>
    <w:p w14:paraId="04074A06" w14:textId="4225AE05" w:rsidR="000828C6" w:rsidRPr="00BE23D1" w:rsidRDefault="00526EBC" w:rsidP="002F4C2E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sz w:val="18"/>
          <w:szCs w:val="18"/>
        </w:rPr>
        <w:t>V</w:t>
      </w:r>
      <w:r w:rsidR="000A45F3" w:rsidRPr="00BE23D1">
        <w:rPr>
          <w:rFonts w:ascii="Arial" w:hAnsi="Arial" w:cs="Arial"/>
          <w:b/>
          <w:sz w:val="18"/>
          <w:szCs w:val="18"/>
        </w:rPr>
        <w:t xml:space="preserve">SIA </w:t>
      </w:r>
      <w:r w:rsidR="00595F85" w:rsidRPr="00BE23D1">
        <w:rPr>
          <w:rFonts w:ascii="Arial" w:hAnsi="Arial" w:cs="Arial"/>
          <w:b/>
          <w:sz w:val="18"/>
          <w:szCs w:val="18"/>
        </w:rPr>
        <w:t>“</w:t>
      </w:r>
      <w:r w:rsidRPr="00BE23D1">
        <w:rPr>
          <w:rFonts w:ascii="Arial" w:hAnsi="Arial" w:cs="Arial"/>
          <w:b/>
          <w:sz w:val="18"/>
          <w:szCs w:val="18"/>
        </w:rPr>
        <w:t>Slimnīca “Ģintermuiža”</w:t>
      </w:r>
      <w:r w:rsidR="00595F85" w:rsidRPr="00BE23D1">
        <w:rPr>
          <w:rFonts w:ascii="Arial" w:hAnsi="Arial" w:cs="Arial"/>
          <w:b/>
          <w:sz w:val="18"/>
          <w:szCs w:val="18"/>
        </w:rPr>
        <w:t>”</w:t>
      </w:r>
      <w:r w:rsidR="000A45F3" w:rsidRPr="00BE23D1">
        <w:rPr>
          <w:rFonts w:ascii="Arial" w:hAnsi="Arial" w:cs="Arial"/>
          <w:sz w:val="18"/>
          <w:szCs w:val="18"/>
        </w:rPr>
        <w:t>,</w:t>
      </w:r>
      <w:r w:rsidR="00616992" w:rsidRPr="00BE23D1">
        <w:rPr>
          <w:rFonts w:ascii="Arial" w:hAnsi="Arial" w:cs="Arial"/>
          <w:sz w:val="18"/>
          <w:szCs w:val="18"/>
        </w:rPr>
        <w:t xml:space="preserve"> vienotais reģistrācijas </w:t>
      </w:r>
      <w:r w:rsidR="000A45F3" w:rsidRPr="00BE23D1">
        <w:rPr>
          <w:rFonts w:ascii="Arial" w:hAnsi="Arial" w:cs="Arial"/>
          <w:sz w:val="18"/>
          <w:szCs w:val="18"/>
        </w:rPr>
        <w:t>Nr.</w:t>
      </w:r>
      <w:r w:rsidR="00357509" w:rsidRPr="00BE23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40003407396</w:t>
      </w:r>
      <w:r w:rsidR="000A45F3" w:rsidRPr="00BE23D1">
        <w:rPr>
          <w:rFonts w:ascii="Arial" w:eastAsia="Batang" w:hAnsi="Arial" w:cs="Arial"/>
          <w:bCs/>
          <w:sz w:val="18"/>
          <w:szCs w:val="18"/>
        </w:rPr>
        <w:t>,</w:t>
      </w:r>
      <w:r w:rsidR="000A45F3" w:rsidRPr="00BE23D1">
        <w:rPr>
          <w:rFonts w:ascii="Arial" w:hAnsi="Arial" w:cs="Arial"/>
          <w:b/>
          <w:bCs/>
          <w:sz w:val="18"/>
          <w:szCs w:val="18"/>
        </w:rPr>
        <w:t xml:space="preserve"> </w:t>
      </w:r>
      <w:r w:rsidR="000A45F3" w:rsidRPr="00BE23D1">
        <w:rPr>
          <w:rFonts w:ascii="Arial" w:hAnsi="Arial" w:cs="Arial"/>
          <w:sz w:val="18"/>
          <w:szCs w:val="18"/>
        </w:rPr>
        <w:t xml:space="preserve">tās valdes </w:t>
      </w:r>
      <w:r w:rsidR="00AB4718">
        <w:rPr>
          <w:rFonts w:ascii="Arial" w:hAnsi="Arial" w:cs="Arial"/>
          <w:sz w:val="18"/>
          <w:szCs w:val="18"/>
        </w:rPr>
        <w:t>locekļa</w:t>
      </w:r>
      <w:r w:rsidR="000A45F3" w:rsidRPr="00BE23D1">
        <w:rPr>
          <w:rFonts w:ascii="Arial" w:hAnsi="Arial" w:cs="Arial"/>
          <w:sz w:val="18"/>
          <w:szCs w:val="18"/>
        </w:rPr>
        <w:t xml:space="preserve"> </w:t>
      </w:r>
      <w:r w:rsidRPr="00BE23D1">
        <w:rPr>
          <w:rFonts w:ascii="Arial" w:hAnsi="Arial" w:cs="Arial"/>
          <w:sz w:val="18"/>
          <w:szCs w:val="18"/>
        </w:rPr>
        <w:t>Artūra Bērziņa</w:t>
      </w:r>
      <w:r w:rsidR="000A45F3" w:rsidRPr="00BE23D1">
        <w:rPr>
          <w:rFonts w:ascii="Arial" w:hAnsi="Arial" w:cs="Arial"/>
          <w:sz w:val="18"/>
          <w:szCs w:val="18"/>
        </w:rPr>
        <w:t xml:space="preserve"> personā</w:t>
      </w:r>
      <w:r w:rsidR="003C6D59" w:rsidRPr="00BE23D1">
        <w:rPr>
          <w:rFonts w:ascii="Arial" w:hAnsi="Arial" w:cs="Arial"/>
          <w:sz w:val="18"/>
          <w:szCs w:val="18"/>
        </w:rPr>
        <w:t>, kur</w:t>
      </w:r>
      <w:r w:rsidR="00A81129" w:rsidRPr="00BE23D1">
        <w:rPr>
          <w:rFonts w:ascii="Arial" w:hAnsi="Arial" w:cs="Arial"/>
          <w:sz w:val="18"/>
          <w:szCs w:val="18"/>
        </w:rPr>
        <w:t>š</w:t>
      </w:r>
      <w:r w:rsidR="003C6D59" w:rsidRPr="00BE23D1">
        <w:rPr>
          <w:rFonts w:ascii="Arial" w:hAnsi="Arial" w:cs="Arial"/>
          <w:sz w:val="18"/>
          <w:szCs w:val="18"/>
        </w:rPr>
        <w:t xml:space="preserve"> rīkojas uz statūtu pamata, turpmāk tekstā - </w:t>
      </w:r>
      <w:r w:rsidR="003C6D59" w:rsidRPr="00BE23D1">
        <w:rPr>
          <w:rFonts w:ascii="Arial" w:hAnsi="Arial" w:cs="Arial"/>
          <w:b/>
          <w:bCs/>
          <w:sz w:val="18"/>
          <w:szCs w:val="18"/>
        </w:rPr>
        <w:t>Iznomātājs</w:t>
      </w:r>
      <w:r w:rsidR="003C6D59" w:rsidRPr="00BE23D1">
        <w:rPr>
          <w:rFonts w:ascii="Arial" w:hAnsi="Arial" w:cs="Arial"/>
          <w:sz w:val="18"/>
          <w:szCs w:val="18"/>
        </w:rPr>
        <w:t xml:space="preserve">, no vienas puses, un </w:t>
      </w:r>
    </w:p>
    <w:p w14:paraId="26AF7EE1" w14:textId="14602CB4" w:rsidR="003C6D59" w:rsidRPr="00BE23D1" w:rsidRDefault="004F6437" w:rsidP="002F4C2E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SIA</w:t>
      </w:r>
      <w:r w:rsidR="003C6D59" w:rsidRPr="00BE23D1">
        <w:rPr>
          <w:rFonts w:ascii="Arial" w:hAnsi="Arial" w:cs="Arial"/>
          <w:b/>
          <w:bCs/>
          <w:sz w:val="18"/>
          <w:szCs w:val="18"/>
        </w:rPr>
        <w:t xml:space="preserve"> </w:t>
      </w:r>
      <w:r w:rsidR="005C20BF" w:rsidRPr="00BE23D1">
        <w:rPr>
          <w:rFonts w:ascii="Arial" w:hAnsi="Arial" w:cs="Arial"/>
          <w:b/>
          <w:bCs/>
          <w:sz w:val="18"/>
          <w:szCs w:val="18"/>
        </w:rPr>
        <w:t>“</w:t>
      </w:r>
      <w:proofErr w:type="spellStart"/>
      <w:r w:rsidR="009D1508">
        <w:rPr>
          <w:rFonts w:ascii="Arial" w:hAnsi="Arial" w:cs="Arial"/>
          <w:b/>
          <w:bCs/>
          <w:sz w:val="18"/>
          <w:szCs w:val="18"/>
        </w:rPr>
        <w:t>xxxxxxxxxxxxx</w:t>
      </w:r>
      <w:proofErr w:type="spellEnd"/>
      <w:r w:rsidR="00595F85" w:rsidRPr="00BE23D1">
        <w:rPr>
          <w:rFonts w:ascii="Arial" w:hAnsi="Arial" w:cs="Arial"/>
          <w:b/>
          <w:bCs/>
          <w:sz w:val="18"/>
          <w:szCs w:val="18"/>
        </w:rPr>
        <w:t>”</w:t>
      </w:r>
      <w:r w:rsidR="000828C6" w:rsidRPr="00BE23D1">
        <w:rPr>
          <w:rFonts w:ascii="Arial" w:hAnsi="Arial" w:cs="Arial"/>
          <w:sz w:val="18"/>
          <w:szCs w:val="18"/>
        </w:rPr>
        <w:t xml:space="preserve">, </w:t>
      </w:r>
      <w:bookmarkStart w:id="0" w:name="_Hlk46176521"/>
      <w:r w:rsidR="00616992" w:rsidRPr="00BE23D1">
        <w:rPr>
          <w:rFonts w:ascii="Arial" w:hAnsi="Arial" w:cs="Arial"/>
          <w:sz w:val="18"/>
          <w:szCs w:val="18"/>
        </w:rPr>
        <w:t>vienotais reģistrācijas</w:t>
      </w:r>
      <w:bookmarkEnd w:id="0"/>
      <w:r w:rsidR="00616992" w:rsidRPr="00BE23D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828C6" w:rsidRPr="00BE23D1">
        <w:rPr>
          <w:rFonts w:ascii="Arial" w:hAnsi="Arial" w:cs="Arial"/>
          <w:sz w:val="18"/>
          <w:szCs w:val="18"/>
        </w:rPr>
        <w:t>Nr.</w:t>
      </w:r>
      <w:r w:rsidR="009D1508">
        <w:rPr>
          <w:rFonts w:ascii="Arial" w:hAnsi="Arial" w:cs="Arial"/>
          <w:sz w:val="18"/>
          <w:szCs w:val="18"/>
        </w:rPr>
        <w:t>xxxxxxxxxxxxxxxxxx</w:t>
      </w:r>
      <w:proofErr w:type="spellEnd"/>
      <w:r w:rsidR="000828C6" w:rsidRPr="00BE23D1">
        <w:rPr>
          <w:rFonts w:ascii="Arial" w:hAnsi="Arial" w:cs="Arial"/>
          <w:sz w:val="18"/>
          <w:szCs w:val="18"/>
        </w:rPr>
        <w:t>,</w:t>
      </w:r>
      <w:r w:rsidR="005C20BF" w:rsidRPr="00BE23D1">
        <w:rPr>
          <w:rFonts w:ascii="Arial" w:hAnsi="Arial" w:cs="Arial"/>
          <w:sz w:val="18"/>
          <w:szCs w:val="18"/>
        </w:rPr>
        <w:t xml:space="preserve"> </w:t>
      </w:r>
      <w:r w:rsidR="00C14613" w:rsidRPr="00BE23D1">
        <w:rPr>
          <w:rFonts w:ascii="Arial" w:hAnsi="Arial" w:cs="Arial"/>
          <w:sz w:val="18"/>
          <w:szCs w:val="18"/>
        </w:rPr>
        <w:t>tās</w:t>
      </w:r>
      <w:r w:rsidR="00616992" w:rsidRPr="00BE23D1">
        <w:rPr>
          <w:rFonts w:ascii="Arial" w:hAnsi="Arial" w:cs="Arial"/>
          <w:sz w:val="18"/>
          <w:szCs w:val="18"/>
        </w:rPr>
        <w:t xml:space="preserve"> </w:t>
      </w:r>
      <w:r w:rsidR="00C14613" w:rsidRPr="00BE23D1">
        <w:rPr>
          <w:rFonts w:ascii="Arial" w:hAnsi="Arial" w:cs="Arial"/>
          <w:sz w:val="18"/>
          <w:szCs w:val="18"/>
        </w:rPr>
        <w:t xml:space="preserve">valdes priekšsēdētāja </w:t>
      </w:r>
      <w:proofErr w:type="spellStart"/>
      <w:r w:rsidR="009D1508">
        <w:rPr>
          <w:rFonts w:ascii="Arial" w:hAnsi="Arial" w:cs="Arial"/>
          <w:sz w:val="18"/>
          <w:szCs w:val="18"/>
        </w:rPr>
        <w:t>xxxxxxxxxxxxxxxxxxxxxx</w:t>
      </w:r>
      <w:proofErr w:type="spellEnd"/>
      <w:r w:rsidR="00C14613" w:rsidRPr="00BE23D1">
        <w:rPr>
          <w:rFonts w:ascii="Arial" w:hAnsi="Arial" w:cs="Arial"/>
          <w:sz w:val="18"/>
          <w:szCs w:val="18"/>
        </w:rPr>
        <w:t xml:space="preserve">  personā, kuri rīkojas uz statūtu pamata, turpmāk tekstā - </w:t>
      </w:r>
      <w:r w:rsidR="00C14613" w:rsidRPr="00BE23D1">
        <w:rPr>
          <w:rFonts w:ascii="Arial" w:hAnsi="Arial" w:cs="Arial"/>
          <w:b/>
          <w:bCs/>
          <w:sz w:val="18"/>
          <w:szCs w:val="18"/>
        </w:rPr>
        <w:t>Nomnieks</w:t>
      </w:r>
      <w:r w:rsidR="003C6D59" w:rsidRPr="00BE23D1">
        <w:rPr>
          <w:rFonts w:ascii="Arial" w:hAnsi="Arial" w:cs="Arial"/>
          <w:sz w:val="18"/>
          <w:szCs w:val="18"/>
        </w:rPr>
        <w:t xml:space="preserve">, no otras puses, kopā, turpmāk tekstā sauktas - </w:t>
      </w:r>
      <w:r w:rsidR="003C6D59" w:rsidRPr="00BE23D1">
        <w:rPr>
          <w:rFonts w:ascii="Arial" w:hAnsi="Arial" w:cs="Arial"/>
          <w:b/>
          <w:bCs/>
          <w:sz w:val="18"/>
          <w:szCs w:val="18"/>
        </w:rPr>
        <w:t>Puses</w:t>
      </w:r>
      <w:r w:rsidR="003C6D59" w:rsidRPr="00BE23D1">
        <w:rPr>
          <w:rFonts w:ascii="Arial" w:hAnsi="Arial" w:cs="Arial"/>
          <w:sz w:val="18"/>
          <w:szCs w:val="18"/>
        </w:rPr>
        <w:t xml:space="preserve">, noslēdz šādu Nomas līgumu, turpmāk tekstā - </w:t>
      </w:r>
      <w:r w:rsidR="003C6D59" w:rsidRPr="00BE23D1">
        <w:rPr>
          <w:rFonts w:ascii="Arial" w:hAnsi="Arial" w:cs="Arial"/>
          <w:b/>
          <w:bCs/>
          <w:sz w:val="18"/>
          <w:szCs w:val="18"/>
        </w:rPr>
        <w:t>Līgums</w:t>
      </w:r>
      <w:r w:rsidR="003C6D59" w:rsidRPr="00BE23D1">
        <w:rPr>
          <w:rFonts w:ascii="Arial" w:hAnsi="Arial" w:cs="Arial"/>
          <w:sz w:val="18"/>
          <w:szCs w:val="18"/>
        </w:rPr>
        <w:t>:</w:t>
      </w:r>
    </w:p>
    <w:p w14:paraId="35A34825" w14:textId="77777777" w:rsidR="003C6D59" w:rsidRPr="00840F00" w:rsidRDefault="003C6D59">
      <w:pPr>
        <w:ind w:firstLine="360"/>
        <w:jc w:val="both"/>
        <w:rPr>
          <w:rFonts w:ascii="Arial" w:hAnsi="Arial" w:cs="Arial"/>
          <w:sz w:val="18"/>
          <w:szCs w:val="18"/>
        </w:rPr>
      </w:pPr>
    </w:p>
    <w:p w14:paraId="54137514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Līguma priekšmets un termiņš</w:t>
      </w:r>
    </w:p>
    <w:p w14:paraId="097F5E9B" w14:textId="7A27C5B6" w:rsidR="003C6D59" w:rsidRPr="00017327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nodod </w:t>
      </w: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 xml:space="preserve"> </w:t>
      </w:r>
      <w:r w:rsidR="000828C6" w:rsidRPr="00840F00">
        <w:rPr>
          <w:rFonts w:ascii="Arial" w:hAnsi="Arial" w:cs="Arial"/>
          <w:sz w:val="18"/>
          <w:szCs w:val="18"/>
        </w:rPr>
        <w:t xml:space="preserve">lietošanā </w:t>
      </w:r>
      <w:r w:rsidRPr="00840F00">
        <w:rPr>
          <w:rFonts w:ascii="Arial" w:hAnsi="Arial" w:cs="Arial"/>
          <w:sz w:val="18"/>
          <w:szCs w:val="18"/>
        </w:rPr>
        <w:t>līdz</w:t>
      </w:r>
      <w:r w:rsidR="00E258F9" w:rsidRPr="00840F00">
        <w:rPr>
          <w:rFonts w:ascii="Arial" w:hAnsi="Arial" w:cs="Arial"/>
          <w:sz w:val="18"/>
          <w:szCs w:val="18"/>
        </w:rPr>
        <w:t xml:space="preserve"> </w:t>
      </w:r>
      <w:r w:rsidRPr="00840F00">
        <w:rPr>
          <w:rFonts w:ascii="Arial" w:hAnsi="Arial" w:cs="Arial"/>
          <w:sz w:val="18"/>
          <w:szCs w:val="18"/>
        </w:rPr>
        <w:t>20</w:t>
      </w:r>
      <w:r w:rsidR="00B20E01">
        <w:rPr>
          <w:rFonts w:ascii="Arial" w:hAnsi="Arial" w:cs="Arial"/>
          <w:sz w:val="18"/>
          <w:szCs w:val="18"/>
        </w:rPr>
        <w:t>3</w:t>
      </w:r>
      <w:r w:rsidR="00810E1C">
        <w:rPr>
          <w:rFonts w:ascii="Arial" w:hAnsi="Arial" w:cs="Arial"/>
          <w:sz w:val="18"/>
          <w:szCs w:val="18"/>
        </w:rPr>
        <w:t>3</w:t>
      </w:r>
      <w:r w:rsidRPr="00840F00">
        <w:rPr>
          <w:rFonts w:ascii="Arial" w:hAnsi="Arial" w:cs="Arial"/>
          <w:sz w:val="18"/>
          <w:szCs w:val="18"/>
        </w:rPr>
        <w:t xml:space="preserve">.gada </w:t>
      </w:r>
      <w:r w:rsidR="00357509">
        <w:rPr>
          <w:rFonts w:ascii="Arial" w:hAnsi="Arial" w:cs="Arial"/>
          <w:sz w:val="18"/>
          <w:szCs w:val="18"/>
        </w:rPr>
        <w:t>1.septembrim</w:t>
      </w:r>
      <w:r w:rsidR="000828C6" w:rsidRPr="00840F00">
        <w:rPr>
          <w:rFonts w:ascii="Arial" w:hAnsi="Arial" w:cs="Arial"/>
          <w:sz w:val="18"/>
          <w:szCs w:val="18"/>
        </w:rPr>
        <w:t xml:space="preserve">, </w:t>
      </w:r>
      <w:r w:rsidR="00357509">
        <w:rPr>
          <w:rFonts w:ascii="Arial" w:hAnsi="Arial" w:cs="Arial"/>
          <w:sz w:val="18"/>
          <w:szCs w:val="18"/>
        </w:rPr>
        <w:t xml:space="preserve">nomas objektu,  </w:t>
      </w:r>
      <w:r w:rsidR="00526EBC" w:rsidRPr="00840F00">
        <w:rPr>
          <w:rFonts w:ascii="Arial" w:hAnsi="Arial" w:cs="Arial"/>
          <w:sz w:val="18"/>
          <w:szCs w:val="18"/>
        </w:rPr>
        <w:t xml:space="preserve">turpmāk tekstā saukts – </w:t>
      </w:r>
      <w:r w:rsidR="00526EBC" w:rsidRPr="00840F00">
        <w:rPr>
          <w:rFonts w:ascii="Arial" w:hAnsi="Arial" w:cs="Arial"/>
          <w:b/>
          <w:sz w:val="18"/>
          <w:szCs w:val="18"/>
        </w:rPr>
        <w:t>Objekts</w:t>
      </w:r>
      <w:r w:rsidR="00526EBC">
        <w:rPr>
          <w:rFonts w:ascii="Arial" w:hAnsi="Arial" w:cs="Arial"/>
          <w:b/>
          <w:sz w:val="18"/>
          <w:szCs w:val="18"/>
        </w:rPr>
        <w:t xml:space="preserve">, </w:t>
      </w:r>
      <w:r w:rsidR="00526EBC" w:rsidRPr="00526EBC">
        <w:rPr>
          <w:rFonts w:ascii="Arial" w:hAnsi="Arial" w:cs="Arial"/>
          <w:sz w:val="18"/>
          <w:szCs w:val="18"/>
        </w:rPr>
        <w:t>sastāvošu</w:t>
      </w:r>
      <w:r w:rsidR="00526EBC">
        <w:rPr>
          <w:rFonts w:ascii="Arial" w:hAnsi="Arial" w:cs="Arial"/>
          <w:sz w:val="18"/>
          <w:szCs w:val="18"/>
        </w:rPr>
        <w:t xml:space="preserve"> no</w:t>
      </w:r>
      <w:r w:rsidR="00526EBC" w:rsidRPr="00526EBC">
        <w:rPr>
          <w:rFonts w:ascii="Arial" w:hAnsi="Arial" w:cs="Arial"/>
          <w:sz w:val="18"/>
          <w:szCs w:val="18"/>
        </w:rPr>
        <w:t xml:space="preserve"> </w:t>
      </w:r>
      <w:r w:rsidR="00526EBC">
        <w:rPr>
          <w:rFonts w:ascii="Arial" w:hAnsi="Arial" w:cs="Arial"/>
          <w:sz w:val="18"/>
          <w:szCs w:val="18"/>
        </w:rPr>
        <w:t>platības 15 m</w:t>
      </w:r>
      <w:r w:rsidR="00526EBC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526EBC">
        <w:rPr>
          <w:rFonts w:ascii="Arial" w:hAnsi="Arial" w:cs="Arial"/>
          <w:sz w:val="18"/>
          <w:szCs w:val="18"/>
        </w:rPr>
        <w:t>uz zemes,</w:t>
      </w:r>
      <w:r w:rsidR="00526EBC" w:rsidRPr="00840F00">
        <w:rPr>
          <w:rFonts w:ascii="Arial" w:hAnsi="Arial" w:cs="Arial"/>
          <w:sz w:val="18"/>
          <w:szCs w:val="18"/>
        </w:rPr>
        <w:t xml:space="preserve"> </w:t>
      </w:r>
      <w:r w:rsidR="000828C6" w:rsidRPr="00840F00">
        <w:rPr>
          <w:rFonts w:ascii="Arial" w:hAnsi="Arial" w:cs="Arial"/>
          <w:sz w:val="18"/>
          <w:szCs w:val="18"/>
        </w:rPr>
        <w:t>nekustamā īpašuma</w:t>
      </w:r>
      <w:r w:rsidR="00526EBC">
        <w:rPr>
          <w:rFonts w:ascii="Arial" w:hAnsi="Arial" w:cs="Arial"/>
          <w:sz w:val="18"/>
          <w:szCs w:val="18"/>
        </w:rPr>
        <w:t xml:space="preserve"> sastāvā</w:t>
      </w:r>
      <w:r w:rsidR="00167386" w:rsidRPr="00840F00">
        <w:rPr>
          <w:rFonts w:ascii="Arial" w:hAnsi="Arial" w:cs="Arial"/>
          <w:sz w:val="18"/>
          <w:szCs w:val="18"/>
        </w:rPr>
        <w:t xml:space="preserve"> ar kadastra Nr.</w:t>
      </w:r>
      <w:r w:rsidR="00357509" w:rsidRPr="00357509">
        <w:t xml:space="preserve"> </w:t>
      </w:r>
      <w:r w:rsidR="00357509">
        <w:t>09000080087</w:t>
      </w:r>
      <w:r w:rsidR="002A5BDA" w:rsidRPr="00840F00">
        <w:rPr>
          <w:rFonts w:ascii="Arial" w:hAnsi="Arial" w:cs="Arial"/>
          <w:sz w:val="18"/>
          <w:szCs w:val="18"/>
        </w:rPr>
        <w:t xml:space="preserve">, </w:t>
      </w:r>
      <w:r w:rsidR="00810E1C">
        <w:rPr>
          <w:rFonts w:ascii="Arial" w:hAnsi="Arial" w:cs="Arial"/>
          <w:sz w:val="18"/>
          <w:szCs w:val="18"/>
        </w:rPr>
        <w:t>Jelgavā</w:t>
      </w:r>
      <w:r w:rsidR="00B71816" w:rsidRPr="00840F00">
        <w:rPr>
          <w:rFonts w:ascii="Arial" w:hAnsi="Arial" w:cs="Arial"/>
          <w:sz w:val="18"/>
          <w:szCs w:val="18"/>
        </w:rPr>
        <w:t xml:space="preserve">, </w:t>
      </w:r>
      <w:r w:rsidR="00357509">
        <w:rPr>
          <w:rFonts w:ascii="Arial" w:hAnsi="Arial" w:cs="Arial"/>
          <w:sz w:val="18"/>
          <w:szCs w:val="18"/>
        </w:rPr>
        <w:t>Filozofu ielā 69</w:t>
      </w:r>
      <w:r w:rsidR="00167386" w:rsidRPr="00840F00">
        <w:rPr>
          <w:rFonts w:ascii="Arial" w:hAnsi="Arial" w:cs="Arial"/>
          <w:sz w:val="18"/>
          <w:szCs w:val="18"/>
        </w:rPr>
        <w:t>,</w:t>
      </w:r>
      <w:r w:rsidR="00526EBC">
        <w:rPr>
          <w:rFonts w:ascii="Arial" w:hAnsi="Arial" w:cs="Arial"/>
          <w:sz w:val="18"/>
          <w:szCs w:val="18"/>
        </w:rPr>
        <w:t xml:space="preserve"> un </w:t>
      </w:r>
      <w:bookmarkStart w:id="1" w:name="_Hlk127439711"/>
      <w:r w:rsidR="00526EBC">
        <w:rPr>
          <w:rFonts w:ascii="Arial" w:hAnsi="Arial" w:cs="Arial"/>
          <w:sz w:val="18"/>
          <w:szCs w:val="18"/>
        </w:rPr>
        <w:t>skursteņa daļas 2 m garumā uz skursteņa ārējās cilindriskās virsmas</w:t>
      </w:r>
      <w:bookmarkEnd w:id="1"/>
      <w:r w:rsidR="00526EBC">
        <w:rPr>
          <w:rFonts w:ascii="Arial" w:hAnsi="Arial" w:cs="Arial"/>
          <w:sz w:val="18"/>
          <w:szCs w:val="18"/>
        </w:rPr>
        <w:t>, kurš piesaistīts pie slimnīcas katlu mājas</w:t>
      </w:r>
      <w:r w:rsidR="00357509">
        <w:rPr>
          <w:rFonts w:ascii="Arial" w:hAnsi="Arial" w:cs="Arial"/>
          <w:sz w:val="18"/>
          <w:szCs w:val="18"/>
        </w:rPr>
        <w:t xml:space="preserve"> </w:t>
      </w:r>
      <w:r w:rsidR="00167386" w:rsidRPr="00840F00">
        <w:rPr>
          <w:rFonts w:ascii="Arial" w:hAnsi="Arial" w:cs="Arial"/>
          <w:sz w:val="18"/>
          <w:szCs w:val="18"/>
        </w:rPr>
        <w:t xml:space="preserve"> </w:t>
      </w:r>
      <w:r w:rsidR="00357509" w:rsidRPr="00840F00">
        <w:rPr>
          <w:rFonts w:ascii="Arial" w:hAnsi="Arial" w:cs="Arial"/>
          <w:sz w:val="18"/>
          <w:szCs w:val="18"/>
        </w:rPr>
        <w:t>kadastra Nr.</w:t>
      </w:r>
      <w:r w:rsidR="00526EBC">
        <w:rPr>
          <w:rFonts w:ascii="Arial" w:hAnsi="Arial" w:cs="Arial"/>
          <w:sz w:val="18"/>
          <w:szCs w:val="18"/>
        </w:rPr>
        <w:t xml:space="preserve"> 09000080087009. </w:t>
      </w:r>
      <w:r w:rsidR="00357509">
        <w:rPr>
          <w:rFonts w:ascii="Arial" w:hAnsi="Arial" w:cs="Arial"/>
          <w:sz w:val="18"/>
          <w:szCs w:val="18"/>
        </w:rPr>
        <w:t xml:space="preserve"> </w:t>
      </w:r>
      <w:r w:rsidR="008033E4" w:rsidRPr="00840F00">
        <w:rPr>
          <w:rFonts w:ascii="Arial" w:hAnsi="Arial" w:cs="Arial"/>
          <w:b/>
          <w:bCs/>
          <w:sz w:val="18"/>
          <w:szCs w:val="18"/>
        </w:rPr>
        <w:t>Objekta</w:t>
      </w:r>
      <w:r w:rsidR="008033E4" w:rsidRPr="00840F00">
        <w:rPr>
          <w:rFonts w:ascii="Arial" w:hAnsi="Arial" w:cs="Arial"/>
          <w:bCs/>
          <w:sz w:val="18"/>
          <w:szCs w:val="18"/>
        </w:rPr>
        <w:t xml:space="preserve"> izvietojuma plāns pievienots </w:t>
      </w:r>
      <w:r w:rsidR="008033E4" w:rsidRPr="00840F00">
        <w:rPr>
          <w:rFonts w:ascii="Arial" w:hAnsi="Arial" w:cs="Arial"/>
          <w:b/>
          <w:bCs/>
          <w:sz w:val="18"/>
          <w:szCs w:val="18"/>
        </w:rPr>
        <w:t>Līgumam</w:t>
      </w:r>
      <w:r w:rsidR="008033E4" w:rsidRPr="00840F00">
        <w:rPr>
          <w:rFonts w:ascii="Arial" w:hAnsi="Arial" w:cs="Arial"/>
          <w:bCs/>
          <w:sz w:val="18"/>
          <w:szCs w:val="18"/>
        </w:rPr>
        <w:t xml:space="preserve"> kā Pielikums Nr.1.</w:t>
      </w:r>
    </w:p>
    <w:p w14:paraId="35DBB123" w14:textId="414CF95A" w:rsidR="00017327" w:rsidRDefault="00017327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017327">
        <w:rPr>
          <w:rFonts w:ascii="Arial" w:hAnsi="Arial" w:cs="Arial"/>
          <w:sz w:val="18"/>
          <w:szCs w:val="18"/>
        </w:rPr>
        <w:t>Līgums stājas spēkā dienā, kad Līgums ir abpusēji parakstīts un tas ir reģistrēts Veselības ministrijas lietvedības informatīvajā sistēmā</w:t>
      </w:r>
      <w:r>
        <w:rPr>
          <w:rFonts w:ascii="Arial" w:hAnsi="Arial" w:cs="Arial"/>
          <w:sz w:val="18"/>
          <w:szCs w:val="18"/>
        </w:rPr>
        <w:t>.</w:t>
      </w:r>
    </w:p>
    <w:p w14:paraId="4106BA27" w14:textId="36CF08E0" w:rsidR="00017327" w:rsidRPr="00840F00" w:rsidRDefault="00017327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017327">
        <w:rPr>
          <w:rFonts w:ascii="Arial" w:hAnsi="Arial" w:cs="Arial"/>
          <w:sz w:val="18"/>
          <w:szCs w:val="18"/>
        </w:rPr>
        <w:t>Līgums ir spēkā 10 (desmit) kalendār</w:t>
      </w:r>
      <w:r>
        <w:rPr>
          <w:rFonts w:ascii="Arial" w:hAnsi="Arial" w:cs="Arial"/>
          <w:sz w:val="18"/>
          <w:szCs w:val="18"/>
        </w:rPr>
        <w:t>os</w:t>
      </w:r>
      <w:r w:rsidRPr="00017327">
        <w:rPr>
          <w:rFonts w:ascii="Arial" w:hAnsi="Arial" w:cs="Arial"/>
          <w:sz w:val="18"/>
          <w:szCs w:val="18"/>
        </w:rPr>
        <w:t xml:space="preserve"> gadus no Līguma spēkā stāšanās dienas</w:t>
      </w:r>
    </w:p>
    <w:p w14:paraId="765D07B8" w14:textId="77777777" w:rsidR="003F6BE5" w:rsidRPr="00840F00" w:rsidRDefault="003F6BE5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Objektu Nomnieks</w:t>
      </w:r>
      <w:r w:rsidRPr="00840F00">
        <w:rPr>
          <w:rFonts w:ascii="Arial" w:hAnsi="Arial" w:cs="Arial"/>
          <w:sz w:val="18"/>
          <w:szCs w:val="18"/>
        </w:rPr>
        <w:t xml:space="preserve"> izmanto vienīgi publisko elektronisko sakaru tīkla bāzes stacijas vajadzībām, aparatūras un antenu-</w:t>
      </w:r>
      <w:proofErr w:type="spellStart"/>
      <w:r w:rsidRPr="00840F00">
        <w:rPr>
          <w:rFonts w:ascii="Arial" w:hAnsi="Arial" w:cs="Arial"/>
          <w:sz w:val="18"/>
          <w:szCs w:val="18"/>
        </w:rPr>
        <w:t>fīderu</w:t>
      </w:r>
      <w:proofErr w:type="spellEnd"/>
      <w:r w:rsidRPr="00840F00">
        <w:rPr>
          <w:rFonts w:ascii="Arial" w:hAnsi="Arial" w:cs="Arial"/>
          <w:sz w:val="18"/>
          <w:szCs w:val="18"/>
        </w:rPr>
        <w:t xml:space="preserve"> sistēmas uzstādīšanai un ekspluatācijai, publisko elektronisko sakaru tīkla izveidošanai un tīkla iekārtu darbības nodro</w:t>
      </w:r>
      <w:r w:rsidR="002B35D6" w:rsidRPr="00840F00">
        <w:rPr>
          <w:rFonts w:ascii="Arial" w:hAnsi="Arial" w:cs="Arial"/>
          <w:sz w:val="18"/>
          <w:szCs w:val="18"/>
        </w:rPr>
        <w:t>š</w:t>
      </w:r>
      <w:r w:rsidRPr="00840F00">
        <w:rPr>
          <w:rFonts w:ascii="Arial" w:hAnsi="Arial" w:cs="Arial"/>
          <w:sz w:val="18"/>
          <w:szCs w:val="18"/>
        </w:rPr>
        <w:t xml:space="preserve">ināšanai saskaņā ar </w:t>
      </w:r>
      <w:r w:rsidRPr="00840F00">
        <w:rPr>
          <w:rFonts w:ascii="Arial" w:hAnsi="Arial" w:cs="Arial"/>
          <w:b/>
          <w:sz w:val="18"/>
          <w:szCs w:val="18"/>
        </w:rPr>
        <w:t>Līgumu</w:t>
      </w:r>
      <w:r w:rsidRPr="00840F00">
        <w:rPr>
          <w:rFonts w:ascii="Arial" w:hAnsi="Arial" w:cs="Arial"/>
          <w:sz w:val="18"/>
          <w:szCs w:val="18"/>
        </w:rPr>
        <w:t xml:space="preserve"> un Elektronisko sakaru likumu.</w:t>
      </w:r>
    </w:p>
    <w:p w14:paraId="69FE0C83" w14:textId="77777777" w:rsidR="001862F5" w:rsidRPr="00840F00" w:rsidRDefault="00616992" w:rsidP="001862F5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D80552">
        <w:rPr>
          <w:rFonts w:ascii="Arial" w:hAnsi="Arial" w:cs="Arial"/>
          <w:b/>
          <w:sz w:val="18"/>
          <w:szCs w:val="18"/>
        </w:rPr>
        <w:t>Līguma</w:t>
      </w:r>
      <w:r w:rsidR="00526EBC">
        <w:rPr>
          <w:rFonts w:ascii="Arial" w:hAnsi="Arial" w:cs="Arial"/>
          <w:b/>
          <w:sz w:val="18"/>
          <w:szCs w:val="18"/>
        </w:rPr>
        <w:t xml:space="preserve">m </w:t>
      </w:r>
      <w:r w:rsidR="00526EBC">
        <w:rPr>
          <w:rFonts w:ascii="Arial" w:hAnsi="Arial" w:cs="Arial"/>
          <w:sz w:val="18"/>
          <w:szCs w:val="18"/>
        </w:rPr>
        <w:t xml:space="preserve">tiek pievienots savstarpēji </w:t>
      </w:r>
      <w:r w:rsidRPr="00D80552">
        <w:rPr>
          <w:rFonts w:ascii="Arial" w:hAnsi="Arial" w:cs="Arial"/>
          <w:sz w:val="18"/>
          <w:szCs w:val="18"/>
        </w:rPr>
        <w:t xml:space="preserve"> parakstī</w:t>
      </w:r>
      <w:r w:rsidR="00526EBC">
        <w:rPr>
          <w:rFonts w:ascii="Arial" w:hAnsi="Arial" w:cs="Arial"/>
          <w:sz w:val="18"/>
          <w:szCs w:val="18"/>
        </w:rPr>
        <w:t>t</w:t>
      </w:r>
      <w:r w:rsidRPr="00D80552">
        <w:rPr>
          <w:rFonts w:ascii="Arial" w:hAnsi="Arial" w:cs="Arial"/>
          <w:sz w:val="18"/>
          <w:szCs w:val="18"/>
        </w:rPr>
        <w:t xml:space="preserve">s pieņemšanas-nodošanas </w:t>
      </w:r>
      <w:r w:rsidR="000529CA">
        <w:rPr>
          <w:rFonts w:ascii="Arial" w:hAnsi="Arial" w:cs="Arial"/>
          <w:sz w:val="18"/>
          <w:szCs w:val="18"/>
        </w:rPr>
        <w:t xml:space="preserve">akts. (Pielikums Nr.2) </w:t>
      </w:r>
    </w:p>
    <w:p w14:paraId="5232E25E" w14:textId="77777777" w:rsidR="00AD0D9B" w:rsidRPr="00AD0D9B" w:rsidRDefault="00AD0D9B" w:rsidP="00AD0D9B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AD0D9B">
        <w:rPr>
          <w:rFonts w:ascii="Arial" w:hAnsi="Arial" w:cs="Arial"/>
          <w:sz w:val="18"/>
          <w:szCs w:val="18"/>
        </w:rPr>
        <w:t xml:space="preserve">Ja līdzēji ir ievērojuši </w:t>
      </w:r>
      <w:r w:rsidRPr="00AD0D9B">
        <w:rPr>
          <w:rFonts w:ascii="Arial" w:hAnsi="Arial" w:cs="Arial"/>
          <w:b/>
          <w:sz w:val="18"/>
          <w:szCs w:val="18"/>
        </w:rPr>
        <w:t>Līguma</w:t>
      </w:r>
      <w:r w:rsidRPr="00AD0D9B">
        <w:rPr>
          <w:rFonts w:ascii="Arial" w:hAnsi="Arial" w:cs="Arial"/>
          <w:sz w:val="18"/>
          <w:szCs w:val="18"/>
        </w:rPr>
        <w:t xml:space="preserve"> būtiskos noteikumus tā darbības laikā un līdz brīdim, kad līdz </w:t>
      </w:r>
      <w:r w:rsidRPr="00AD0D9B">
        <w:rPr>
          <w:rFonts w:ascii="Arial" w:hAnsi="Arial" w:cs="Arial"/>
          <w:b/>
          <w:sz w:val="18"/>
          <w:szCs w:val="18"/>
        </w:rPr>
        <w:t>Līguma</w:t>
      </w:r>
      <w:r w:rsidRPr="00AD0D9B">
        <w:rPr>
          <w:rFonts w:ascii="Arial" w:hAnsi="Arial" w:cs="Arial"/>
          <w:sz w:val="18"/>
          <w:szCs w:val="18"/>
        </w:rPr>
        <w:t xml:space="preserve"> termiņa beigām atlikuši divi mēneši, kāds no līdzējiem nav rakstveidā darījis otram zināmu vēlēšanos nepagarināt </w:t>
      </w:r>
      <w:r w:rsidRPr="00AD0D9B">
        <w:rPr>
          <w:rFonts w:ascii="Arial" w:hAnsi="Arial" w:cs="Arial"/>
          <w:b/>
          <w:sz w:val="18"/>
          <w:szCs w:val="18"/>
        </w:rPr>
        <w:t>Līguma</w:t>
      </w:r>
      <w:r w:rsidRPr="00AD0D9B">
        <w:rPr>
          <w:rFonts w:ascii="Arial" w:hAnsi="Arial" w:cs="Arial"/>
          <w:sz w:val="18"/>
          <w:szCs w:val="18"/>
        </w:rPr>
        <w:t xml:space="preserve"> termiņu, </w:t>
      </w:r>
      <w:r w:rsidRPr="00AD0D9B">
        <w:rPr>
          <w:rFonts w:ascii="Arial" w:hAnsi="Arial" w:cs="Arial"/>
          <w:b/>
          <w:sz w:val="18"/>
          <w:szCs w:val="18"/>
        </w:rPr>
        <w:t>Līguma</w:t>
      </w:r>
      <w:r w:rsidRPr="00AD0D9B">
        <w:rPr>
          <w:rFonts w:ascii="Arial" w:hAnsi="Arial" w:cs="Arial"/>
          <w:sz w:val="18"/>
          <w:szCs w:val="18"/>
        </w:rPr>
        <w:t xml:space="preserve"> termiņš automātiski, t.i. bez īpašas papildus vienošanās, pagarinās uz katriem nākamajiem 5 (pieciem) kalendāra gadiem, paliekot spēkā visiem Līguma noteikumiem.</w:t>
      </w:r>
    </w:p>
    <w:p w14:paraId="052315C1" w14:textId="77777777" w:rsidR="00AD0D9B" w:rsidRDefault="00AD0D9B" w:rsidP="00AD0D9B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AD0D9B">
        <w:rPr>
          <w:rFonts w:ascii="Arial" w:hAnsi="Arial" w:cs="Arial"/>
          <w:sz w:val="18"/>
          <w:szCs w:val="18"/>
        </w:rPr>
        <w:t xml:space="preserve">Saskaņā ar līdzēju vienošanos un pamatojoties uz LR Elektronisko sakaru likumu </w:t>
      </w:r>
      <w:r w:rsidR="00B31EBF" w:rsidRPr="00B31EBF">
        <w:rPr>
          <w:rFonts w:ascii="Arial" w:hAnsi="Arial" w:cs="Arial"/>
          <w:b/>
          <w:sz w:val="18"/>
          <w:szCs w:val="18"/>
        </w:rPr>
        <w:t>Nomniekam</w:t>
      </w:r>
      <w:r w:rsidR="00B31EBF" w:rsidRPr="00AD0D9B">
        <w:rPr>
          <w:rFonts w:ascii="Arial" w:hAnsi="Arial" w:cs="Arial"/>
          <w:sz w:val="18"/>
          <w:szCs w:val="18"/>
        </w:rPr>
        <w:t xml:space="preserve"> </w:t>
      </w:r>
      <w:r w:rsidRPr="00AD0D9B">
        <w:rPr>
          <w:rFonts w:ascii="Arial" w:hAnsi="Arial" w:cs="Arial"/>
          <w:sz w:val="18"/>
          <w:szCs w:val="18"/>
        </w:rPr>
        <w:t xml:space="preserve">ir pirmtiesības uz </w:t>
      </w:r>
      <w:r w:rsidRPr="00AD0D9B">
        <w:rPr>
          <w:rFonts w:ascii="Arial" w:hAnsi="Arial" w:cs="Arial"/>
          <w:b/>
          <w:sz w:val="18"/>
          <w:szCs w:val="18"/>
        </w:rPr>
        <w:t>Līguma</w:t>
      </w:r>
      <w:r w:rsidRPr="00AD0D9B">
        <w:rPr>
          <w:rFonts w:ascii="Arial" w:hAnsi="Arial" w:cs="Arial"/>
          <w:sz w:val="18"/>
          <w:szCs w:val="18"/>
        </w:rPr>
        <w:t xml:space="preserve"> termiņa pagarināšanu.</w:t>
      </w:r>
    </w:p>
    <w:p w14:paraId="7987988E" w14:textId="1D11F917" w:rsidR="005C313E" w:rsidRDefault="005C313E" w:rsidP="00014E77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2425AC">
        <w:rPr>
          <w:rFonts w:ascii="Arial" w:hAnsi="Arial" w:cs="Arial"/>
          <w:b/>
          <w:bCs/>
          <w:sz w:val="18"/>
          <w:szCs w:val="18"/>
        </w:rPr>
        <w:t>Nomnieks</w:t>
      </w:r>
      <w:r w:rsidRPr="002425AC">
        <w:rPr>
          <w:rFonts w:ascii="Arial" w:hAnsi="Arial" w:cs="Arial"/>
          <w:sz w:val="18"/>
          <w:szCs w:val="18"/>
        </w:rPr>
        <w:t xml:space="preserve"> </w:t>
      </w:r>
      <w:r w:rsidR="008972DE" w:rsidRPr="002425AC">
        <w:rPr>
          <w:rFonts w:ascii="Arial" w:hAnsi="Arial" w:cs="Arial"/>
          <w:sz w:val="18"/>
          <w:szCs w:val="18"/>
        </w:rPr>
        <w:t xml:space="preserve">ir informēts, ka </w:t>
      </w:r>
      <w:r w:rsidR="00C56DBC" w:rsidRPr="002425AC">
        <w:rPr>
          <w:rFonts w:ascii="Arial" w:hAnsi="Arial" w:cs="Arial"/>
          <w:sz w:val="18"/>
          <w:szCs w:val="18"/>
        </w:rPr>
        <w:t xml:space="preserve">daļa </w:t>
      </w:r>
      <w:r w:rsidR="00DC64F4" w:rsidRPr="002425AC">
        <w:rPr>
          <w:rFonts w:ascii="Arial" w:hAnsi="Arial" w:cs="Arial"/>
          <w:sz w:val="18"/>
          <w:szCs w:val="18"/>
        </w:rPr>
        <w:t>1.1.</w:t>
      </w:r>
      <w:r w:rsidR="00663661" w:rsidRPr="002425AC">
        <w:rPr>
          <w:rFonts w:ascii="Arial" w:hAnsi="Arial" w:cs="Arial"/>
          <w:sz w:val="18"/>
          <w:szCs w:val="18"/>
        </w:rPr>
        <w:t xml:space="preserve"> punktā minētā </w:t>
      </w:r>
      <w:r w:rsidR="008972DE" w:rsidRPr="002425AC">
        <w:rPr>
          <w:rFonts w:ascii="Arial" w:hAnsi="Arial" w:cs="Arial"/>
          <w:sz w:val="18"/>
          <w:szCs w:val="18"/>
        </w:rPr>
        <w:t xml:space="preserve">skursteņa </w:t>
      </w:r>
      <w:r w:rsidR="00F75343" w:rsidRPr="002425AC">
        <w:rPr>
          <w:rFonts w:ascii="Arial" w:hAnsi="Arial" w:cs="Arial"/>
          <w:sz w:val="18"/>
          <w:szCs w:val="18"/>
        </w:rPr>
        <w:t xml:space="preserve">uz </w:t>
      </w:r>
      <w:r w:rsidR="00F75343" w:rsidRPr="002425AC">
        <w:rPr>
          <w:rFonts w:ascii="Arial" w:hAnsi="Arial" w:cs="Arial"/>
          <w:b/>
          <w:bCs/>
          <w:sz w:val="18"/>
          <w:szCs w:val="18"/>
        </w:rPr>
        <w:t>Līguma</w:t>
      </w:r>
      <w:r w:rsidR="00F75343" w:rsidRPr="002425AC">
        <w:rPr>
          <w:rFonts w:ascii="Arial" w:hAnsi="Arial" w:cs="Arial"/>
          <w:sz w:val="18"/>
          <w:szCs w:val="18"/>
        </w:rPr>
        <w:t xml:space="preserve"> noslēgšanas brīdi ir iznomāta SIA “Tele</w:t>
      </w:r>
      <w:r w:rsidR="00107441" w:rsidRPr="002425AC">
        <w:rPr>
          <w:rFonts w:ascii="Arial" w:hAnsi="Arial" w:cs="Arial"/>
          <w:sz w:val="18"/>
          <w:szCs w:val="18"/>
        </w:rPr>
        <w:t>-</w:t>
      </w:r>
      <w:r w:rsidR="008972DE" w:rsidRPr="002425AC">
        <w:rPr>
          <w:rFonts w:ascii="Arial" w:hAnsi="Arial" w:cs="Arial"/>
          <w:sz w:val="18"/>
          <w:szCs w:val="18"/>
        </w:rPr>
        <w:t>2</w:t>
      </w:r>
      <w:r w:rsidR="00107441" w:rsidRPr="002425AC">
        <w:rPr>
          <w:rFonts w:ascii="Arial" w:hAnsi="Arial" w:cs="Arial"/>
          <w:sz w:val="18"/>
          <w:szCs w:val="18"/>
        </w:rPr>
        <w:t>”</w:t>
      </w:r>
      <w:r w:rsidR="00663661" w:rsidRPr="002425AC">
        <w:rPr>
          <w:rFonts w:ascii="Arial" w:hAnsi="Arial" w:cs="Arial"/>
          <w:sz w:val="18"/>
          <w:szCs w:val="18"/>
        </w:rPr>
        <w:t>. Nomniek</w:t>
      </w:r>
      <w:r w:rsidR="00362E8A" w:rsidRPr="002425AC">
        <w:rPr>
          <w:rFonts w:ascii="Arial" w:hAnsi="Arial" w:cs="Arial"/>
          <w:sz w:val="18"/>
          <w:szCs w:val="18"/>
        </w:rPr>
        <w:t>s</w:t>
      </w:r>
      <w:r w:rsidR="00663661" w:rsidRPr="002425AC">
        <w:rPr>
          <w:rFonts w:ascii="Arial" w:hAnsi="Arial" w:cs="Arial"/>
          <w:sz w:val="18"/>
          <w:szCs w:val="18"/>
        </w:rPr>
        <w:t xml:space="preserve"> </w:t>
      </w:r>
      <w:r w:rsidR="00362E8A" w:rsidRPr="002425AC">
        <w:rPr>
          <w:rFonts w:ascii="Arial" w:hAnsi="Arial" w:cs="Arial"/>
          <w:sz w:val="18"/>
          <w:szCs w:val="18"/>
        </w:rPr>
        <w:t>uzņemas visus</w:t>
      </w:r>
      <w:r w:rsidR="006E4165" w:rsidRPr="002425AC">
        <w:rPr>
          <w:rFonts w:ascii="Arial" w:hAnsi="Arial" w:cs="Arial"/>
          <w:sz w:val="18"/>
          <w:szCs w:val="18"/>
        </w:rPr>
        <w:t xml:space="preserve"> riskus, kas saistīti </w:t>
      </w:r>
      <w:r w:rsidR="007626D8">
        <w:rPr>
          <w:rFonts w:ascii="Arial" w:hAnsi="Arial" w:cs="Arial"/>
          <w:sz w:val="18"/>
          <w:szCs w:val="18"/>
        </w:rPr>
        <w:t xml:space="preserve">ar </w:t>
      </w:r>
      <w:r w:rsidR="00FF5244" w:rsidRPr="00FF5244">
        <w:rPr>
          <w:rFonts w:ascii="Arial" w:hAnsi="Arial" w:cs="Arial"/>
          <w:sz w:val="18"/>
          <w:szCs w:val="18"/>
        </w:rPr>
        <w:t>nomas</w:t>
      </w:r>
      <w:r w:rsidR="001C7594">
        <w:rPr>
          <w:rFonts w:ascii="Arial" w:hAnsi="Arial" w:cs="Arial"/>
          <w:sz w:val="18"/>
          <w:szCs w:val="18"/>
        </w:rPr>
        <w:t xml:space="preserve"> objekta</w:t>
      </w:r>
      <w:r w:rsidR="00FF5244">
        <w:rPr>
          <w:rFonts w:ascii="Arial" w:hAnsi="Arial" w:cs="Arial"/>
          <w:sz w:val="18"/>
          <w:szCs w:val="18"/>
        </w:rPr>
        <w:t xml:space="preserve"> lietošanu un </w:t>
      </w:r>
      <w:r w:rsidR="00032901">
        <w:rPr>
          <w:rFonts w:ascii="Arial" w:hAnsi="Arial" w:cs="Arial"/>
          <w:sz w:val="18"/>
          <w:szCs w:val="18"/>
        </w:rPr>
        <w:t xml:space="preserve">apņemas </w:t>
      </w:r>
      <w:r w:rsidR="00A12F2A" w:rsidRPr="002425AC">
        <w:rPr>
          <w:rFonts w:ascii="Arial" w:hAnsi="Arial" w:cs="Arial"/>
          <w:sz w:val="18"/>
          <w:szCs w:val="18"/>
        </w:rPr>
        <w:t xml:space="preserve">segt </w:t>
      </w:r>
      <w:r w:rsidR="000A1750" w:rsidRPr="002425AC">
        <w:rPr>
          <w:rFonts w:ascii="Arial" w:hAnsi="Arial" w:cs="Arial"/>
          <w:sz w:val="18"/>
          <w:szCs w:val="18"/>
        </w:rPr>
        <w:t xml:space="preserve">visus </w:t>
      </w:r>
      <w:r w:rsidR="000A1750" w:rsidRPr="002425AC">
        <w:rPr>
          <w:rFonts w:ascii="Arial" w:hAnsi="Arial" w:cs="Arial"/>
          <w:b/>
          <w:bCs/>
          <w:sz w:val="18"/>
          <w:szCs w:val="18"/>
        </w:rPr>
        <w:t>Iznomātāja</w:t>
      </w:r>
      <w:r w:rsidR="006E4165" w:rsidRPr="002425AC">
        <w:rPr>
          <w:rFonts w:ascii="Arial" w:hAnsi="Arial" w:cs="Arial"/>
          <w:sz w:val="18"/>
          <w:szCs w:val="18"/>
        </w:rPr>
        <w:t xml:space="preserve"> </w:t>
      </w:r>
      <w:r w:rsidR="000A1750" w:rsidRPr="002425AC">
        <w:rPr>
          <w:rFonts w:ascii="Arial" w:hAnsi="Arial" w:cs="Arial"/>
          <w:sz w:val="18"/>
          <w:szCs w:val="18"/>
        </w:rPr>
        <w:t xml:space="preserve">zaudējumus, kas </w:t>
      </w:r>
      <w:r w:rsidR="006924AA" w:rsidRPr="002425AC">
        <w:rPr>
          <w:rFonts w:ascii="Arial" w:hAnsi="Arial" w:cs="Arial"/>
          <w:sz w:val="18"/>
          <w:szCs w:val="18"/>
        </w:rPr>
        <w:t>var rasties</w:t>
      </w:r>
      <w:r w:rsidR="00D05304" w:rsidRPr="002425AC">
        <w:rPr>
          <w:rFonts w:ascii="Arial" w:hAnsi="Arial" w:cs="Arial"/>
          <w:sz w:val="18"/>
          <w:szCs w:val="18"/>
        </w:rPr>
        <w:t xml:space="preserve"> </w:t>
      </w:r>
      <w:r w:rsidR="00FF5244" w:rsidRPr="002425AC">
        <w:rPr>
          <w:rFonts w:ascii="Arial" w:hAnsi="Arial" w:cs="Arial"/>
          <w:b/>
          <w:bCs/>
          <w:sz w:val="18"/>
          <w:szCs w:val="18"/>
        </w:rPr>
        <w:t>Iznomātājam</w:t>
      </w:r>
      <w:r w:rsidR="00FF5244" w:rsidRPr="002425AC">
        <w:rPr>
          <w:rFonts w:ascii="Arial" w:hAnsi="Arial" w:cs="Arial"/>
          <w:sz w:val="18"/>
          <w:szCs w:val="18"/>
        </w:rPr>
        <w:t xml:space="preserve"> </w:t>
      </w:r>
      <w:r w:rsidR="00D05304" w:rsidRPr="002425AC">
        <w:rPr>
          <w:rFonts w:ascii="Arial" w:hAnsi="Arial" w:cs="Arial"/>
          <w:sz w:val="18"/>
          <w:szCs w:val="18"/>
        </w:rPr>
        <w:t xml:space="preserve">SIA “Tele-2” </w:t>
      </w:r>
      <w:r w:rsidR="002520AC" w:rsidRPr="002425AC">
        <w:rPr>
          <w:rFonts w:ascii="Arial" w:hAnsi="Arial" w:cs="Arial"/>
          <w:sz w:val="18"/>
          <w:szCs w:val="18"/>
        </w:rPr>
        <w:t xml:space="preserve">prasību </w:t>
      </w:r>
      <w:r w:rsidR="00DA000A" w:rsidRPr="002425AC">
        <w:rPr>
          <w:rFonts w:ascii="Arial" w:hAnsi="Arial" w:cs="Arial"/>
          <w:sz w:val="18"/>
          <w:szCs w:val="18"/>
        </w:rPr>
        <w:t>dēļ</w:t>
      </w:r>
      <w:r w:rsidR="00626287" w:rsidRPr="002425AC">
        <w:rPr>
          <w:rFonts w:ascii="Arial" w:hAnsi="Arial" w:cs="Arial"/>
          <w:sz w:val="18"/>
          <w:szCs w:val="18"/>
        </w:rPr>
        <w:t xml:space="preserve">, </w:t>
      </w:r>
      <w:r w:rsidR="00FA7A6B">
        <w:rPr>
          <w:rFonts w:ascii="Arial" w:hAnsi="Arial" w:cs="Arial"/>
          <w:sz w:val="18"/>
          <w:szCs w:val="18"/>
        </w:rPr>
        <w:t xml:space="preserve">saistībā ar </w:t>
      </w:r>
      <w:r w:rsidR="00257B96" w:rsidRPr="00FA7A6B">
        <w:rPr>
          <w:rFonts w:ascii="Arial" w:hAnsi="Arial" w:cs="Arial"/>
          <w:b/>
          <w:bCs/>
          <w:sz w:val="18"/>
          <w:szCs w:val="18"/>
        </w:rPr>
        <w:t>Nomniek</w:t>
      </w:r>
      <w:r w:rsidR="00513C1D" w:rsidRPr="00FA7A6B">
        <w:rPr>
          <w:rFonts w:ascii="Arial" w:hAnsi="Arial" w:cs="Arial"/>
          <w:b/>
          <w:bCs/>
          <w:sz w:val="18"/>
          <w:szCs w:val="18"/>
        </w:rPr>
        <w:t>a</w:t>
      </w:r>
      <w:r w:rsidR="00257B96" w:rsidRPr="002425AC">
        <w:rPr>
          <w:rFonts w:ascii="Arial" w:hAnsi="Arial" w:cs="Arial"/>
          <w:sz w:val="18"/>
          <w:szCs w:val="18"/>
        </w:rPr>
        <w:t xml:space="preserve"> </w:t>
      </w:r>
      <w:r w:rsidR="00CF786B" w:rsidRPr="002425AC">
        <w:rPr>
          <w:rFonts w:ascii="Arial" w:hAnsi="Arial" w:cs="Arial"/>
          <w:sz w:val="18"/>
          <w:szCs w:val="18"/>
        </w:rPr>
        <w:t>darbīb</w:t>
      </w:r>
      <w:r w:rsidR="00FA7A6B">
        <w:rPr>
          <w:rFonts w:ascii="Arial" w:hAnsi="Arial" w:cs="Arial"/>
          <w:sz w:val="18"/>
          <w:szCs w:val="18"/>
        </w:rPr>
        <w:t>u</w:t>
      </w:r>
      <w:r w:rsidR="00CF786B" w:rsidRPr="002425AC">
        <w:rPr>
          <w:rFonts w:ascii="Arial" w:hAnsi="Arial" w:cs="Arial"/>
          <w:sz w:val="18"/>
          <w:szCs w:val="18"/>
        </w:rPr>
        <w:t xml:space="preserve"> </w:t>
      </w:r>
      <w:r w:rsidR="00FA7A6B" w:rsidRPr="00FA7A6B">
        <w:rPr>
          <w:rFonts w:ascii="Arial" w:hAnsi="Arial" w:cs="Arial"/>
          <w:b/>
          <w:bCs/>
          <w:sz w:val="18"/>
          <w:szCs w:val="18"/>
        </w:rPr>
        <w:t>Objektā</w:t>
      </w:r>
      <w:r w:rsidR="00CF786B" w:rsidRPr="002425AC">
        <w:rPr>
          <w:rFonts w:ascii="Arial" w:hAnsi="Arial" w:cs="Arial"/>
          <w:sz w:val="18"/>
          <w:szCs w:val="18"/>
        </w:rPr>
        <w:t xml:space="preserve">. </w:t>
      </w:r>
      <w:r w:rsidR="002425AC" w:rsidRPr="00B31EBF">
        <w:rPr>
          <w:rFonts w:ascii="Arial" w:hAnsi="Arial" w:cs="Arial"/>
          <w:b/>
          <w:sz w:val="18"/>
          <w:szCs w:val="18"/>
        </w:rPr>
        <w:t>Nomniek</w:t>
      </w:r>
      <w:r w:rsidR="002425AC">
        <w:rPr>
          <w:rFonts w:ascii="Arial" w:hAnsi="Arial" w:cs="Arial"/>
          <w:b/>
          <w:sz w:val="18"/>
          <w:szCs w:val="18"/>
        </w:rPr>
        <w:t>s</w:t>
      </w:r>
      <w:r w:rsidR="00670E74" w:rsidRPr="002425AC">
        <w:rPr>
          <w:rFonts w:ascii="Arial" w:hAnsi="Arial" w:cs="Arial"/>
          <w:sz w:val="18"/>
          <w:szCs w:val="18"/>
        </w:rPr>
        <w:t xml:space="preserve"> </w:t>
      </w:r>
      <w:r w:rsidR="00540FCB">
        <w:rPr>
          <w:rFonts w:ascii="Arial" w:hAnsi="Arial" w:cs="Arial"/>
          <w:sz w:val="18"/>
          <w:szCs w:val="18"/>
        </w:rPr>
        <w:t xml:space="preserve">apņemas </w:t>
      </w:r>
      <w:r w:rsidR="00785FDE" w:rsidRPr="002425AC">
        <w:rPr>
          <w:rFonts w:ascii="Arial" w:hAnsi="Arial" w:cs="Arial"/>
          <w:sz w:val="18"/>
          <w:szCs w:val="18"/>
        </w:rPr>
        <w:t>veikt saskaņojumus</w:t>
      </w:r>
      <w:r w:rsidR="00540FCB">
        <w:rPr>
          <w:rFonts w:ascii="Arial" w:hAnsi="Arial" w:cs="Arial"/>
          <w:sz w:val="18"/>
          <w:szCs w:val="18"/>
        </w:rPr>
        <w:t xml:space="preserve"> </w:t>
      </w:r>
      <w:r w:rsidR="00F06386">
        <w:rPr>
          <w:rFonts w:ascii="Arial" w:hAnsi="Arial" w:cs="Arial"/>
          <w:sz w:val="18"/>
          <w:szCs w:val="18"/>
        </w:rPr>
        <w:t xml:space="preserve">ar </w:t>
      </w:r>
      <w:r w:rsidR="00F06386" w:rsidRPr="002425AC">
        <w:rPr>
          <w:rFonts w:ascii="Arial" w:hAnsi="Arial" w:cs="Arial"/>
          <w:sz w:val="18"/>
          <w:szCs w:val="18"/>
        </w:rPr>
        <w:t>SIA “Tele-2”</w:t>
      </w:r>
      <w:r w:rsidR="00785FDE" w:rsidRPr="002425AC">
        <w:rPr>
          <w:rFonts w:ascii="Arial" w:hAnsi="Arial" w:cs="Arial"/>
          <w:sz w:val="18"/>
          <w:szCs w:val="18"/>
        </w:rPr>
        <w:t xml:space="preserve"> projektēšanas, būvniecības un tehnisko iekārtu ekspluatācijas laikā</w:t>
      </w:r>
      <w:r w:rsidR="00032901">
        <w:rPr>
          <w:rFonts w:ascii="Arial" w:hAnsi="Arial" w:cs="Arial"/>
          <w:sz w:val="18"/>
          <w:szCs w:val="18"/>
        </w:rPr>
        <w:t xml:space="preserve"> un iesniegt </w:t>
      </w:r>
      <w:r w:rsidR="005D4CE6" w:rsidRPr="005D4CE6">
        <w:rPr>
          <w:rFonts w:ascii="Arial" w:hAnsi="Arial" w:cs="Arial"/>
          <w:b/>
          <w:bCs/>
          <w:sz w:val="18"/>
          <w:szCs w:val="18"/>
        </w:rPr>
        <w:t>Iznomātājam</w:t>
      </w:r>
      <w:r w:rsidR="00540FCB">
        <w:rPr>
          <w:rFonts w:ascii="Arial" w:hAnsi="Arial" w:cs="Arial"/>
          <w:sz w:val="18"/>
          <w:szCs w:val="18"/>
        </w:rPr>
        <w:t>.</w:t>
      </w:r>
    </w:p>
    <w:p w14:paraId="42A91E5A" w14:textId="77777777" w:rsidR="003C6D59" w:rsidRPr="00840F00" w:rsidRDefault="003C6D59">
      <w:pPr>
        <w:jc w:val="both"/>
        <w:rPr>
          <w:rFonts w:ascii="Arial" w:hAnsi="Arial" w:cs="Arial"/>
          <w:sz w:val="18"/>
          <w:szCs w:val="18"/>
        </w:rPr>
      </w:pPr>
    </w:p>
    <w:p w14:paraId="6CFE4560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Norēķinu apjoms un kārtība</w:t>
      </w:r>
    </w:p>
    <w:p w14:paraId="71B8562E" w14:textId="77777777" w:rsidR="00E77CCE" w:rsidRPr="00840F00" w:rsidRDefault="00E77CCE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Nomas maksa tiek noteikta </w:t>
      </w:r>
      <w:r w:rsidR="000828C6" w:rsidRPr="00840F00">
        <w:rPr>
          <w:rFonts w:ascii="Arial" w:hAnsi="Arial" w:cs="Arial"/>
          <w:b/>
          <w:sz w:val="18"/>
          <w:szCs w:val="18"/>
        </w:rPr>
        <w:t>EUR</w:t>
      </w:r>
      <w:r w:rsidR="00AD0D9B">
        <w:rPr>
          <w:rFonts w:ascii="Arial" w:hAnsi="Arial" w:cs="Arial"/>
          <w:b/>
          <w:sz w:val="18"/>
          <w:szCs w:val="18"/>
        </w:rPr>
        <w:t xml:space="preserve"> 350</w:t>
      </w:r>
      <w:r w:rsidR="00F4640E" w:rsidRPr="00840F00">
        <w:rPr>
          <w:rFonts w:ascii="Arial" w:hAnsi="Arial" w:cs="Arial"/>
          <w:b/>
          <w:bCs/>
          <w:sz w:val="18"/>
          <w:szCs w:val="18"/>
        </w:rPr>
        <w:t>,00</w:t>
      </w:r>
      <w:r w:rsidRPr="00840F00">
        <w:rPr>
          <w:rFonts w:ascii="Arial" w:hAnsi="Arial" w:cs="Arial"/>
          <w:sz w:val="18"/>
          <w:szCs w:val="18"/>
        </w:rPr>
        <w:t xml:space="preserve"> </w:t>
      </w:r>
      <w:r w:rsidR="007336D8" w:rsidRPr="00840F00">
        <w:rPr>
          <w:rFonts w:ascii="Arial" w:hAnsi="Arial" w:cs="Arial"/>
          <w:sz w:val="18"/>
          <w:szCs w:val="18"/>
        </w:rPr>
        <w:t>(</w:t>
      </w:r>
      <w:r w:rsidR="00AD0D9B">
        <w:rPr>
          <w:rFonts w:ascii="Arial" w:hAnsi="Arial" w:cs="Arial"/>
          <w:sz w:val="18"/>
          <w:szCs w:val="18"/>
        </w:rPr>
        <w:t>Trīs simti piecdesmit</w:t>
      </w:r>
      <w:r w:rsidR="000828C6" w:rsidRPr="00840F00">
        <w:rPr>
          <w:rFonts w:ascii="Arial" w:hAnsi="Arial" w:cs="Arial"/>
          <w:sz w:val="18"/>
          <w:szCs w:val="18"/>
        </w:rPr>
        <w:t xml:space="preserve"> eiro</w:t>
      </w:r>
      <w:r w:rsidR="00EF2380" w:rsidRPr="00840F00">
        <w:rPr>
          <w:rFonts w:ascii="Arial" w:hAnsi="Arial" w:cs="Arial"/>
          <w:sz w:val="18"/>
          <w:szCs w:val="18"/>
        </w:rPr>
        <w:t xml:space="preserve"> un </w:t>
      </w:r>
      <w:r w:rsidR="00D80CB8" w:rsidRPr="00840F00">
        <w:rPr>
          <w:rFonts w:ascii="Arial" w:hAnsi="Arial" w:cs="Arial"/>
          <w:sz w:val="18"/>
          <w:szCs w:val="18"/>
        </w:rPr>
        <w:t xml:space="preserve">00 </w:t>
      </w:r>
      <w:r w:rsidR="00EF2380" w:rsidRPr="00840F00">
        <w:rPr>
          <w:rFonts w:ascii="Arial" w:hAnsi="Arial" w:cs="Arial"/>
          <w:sz w:val="18"/>
          <w:szCs w:val="18"/>
        </w:rPr>
        <w:t>eiro centi</w:t>
      </w:r>
      <w:r w:rsidR="006110A0" w:rsidRPr="00840F00">
        <w:rPr>
          <w:rFonts w:ascii="Arial" w:hAnsi="Arial" w:cs="Arial"/>
          <w:sz w:val="18"/>
          <w:szCs w:val="18"/>
        </w:rPr>
        <w:t xml:space="preserve">) </w:t>
      </w:r>
      <w:r w:rsidRPr="00840F00">
        <w:rPr>
          <w:rFonts w:ascii="Arial" w:hAnsi="Arial" w:cs="Arial"/>
          <w:sz w:val="18"/>
          <w:szCs w:val="18"/>
        </w:rPr>
        <w:t xml:space="preserve">mēnesī bez PVN, par </w:t>
      </w:r>
      <w:r w:rsidR="00FC1CDF" w:rsidRPr="00840F00">
        <w:rPr>
          <w:rFonts w:ascii="Arial" w:hAnsi="Arial" w:cs="Arial"/>
          <w:b/>
          <w:sz w:val="18"/>
          <w:szCs w:val="18"/>
        </w:rPr>
        <w:t>Līguma</w:t>
      </w:r>
      <w:r w:rsidR="00FC1CDF" w:rsidRPr="00840F00">
        <w:rPr>
          <w:rFonts w:ascii="Arial" w:hAnsi="Arial" w:cs="Arial"/>
          <w:sz w:val="18"/>
          <w:szCs w:val="18"/>
        </w:rPr>
        <w:t xml:space="preserve"> </w:t>
      </w:r>
      <w:r w:rsidRPr="00840F00">
        <w:rPr>
          <w:rFonts w:ascii="Arial" w:hAnsi="Arial" w:cs="Arial"/>
          <w:sz w:val="18"/>
          <w:szCs w:val="18"/>
        </w:rPr>
        <w:t>1.1</w:t>
      </w:r>
      <w:r w:rsidR="00FC1CDF" w:rsidRPr="00840F00">
        <w:rPr>
          <w:rFonts w:ascii="Arial" w:hAnsi="Arial" w:cs="Arial"/>
          <w:sz w:val="18"/>
          <w:szCs w:val="18"/>
        </w:rPr>
        <w:t>.punktā</w:t>
      </w:r>
      <w:r w:rsidRPr="00840F00">
        <w:rPr>
          <w:rFonts w:ascii="Arial" w:hAnsi="Arial" w:cs="Arial"/>
          <w:sz w:val="18"/>
          <w:szCs w:val="18"/>
        </w:rPr>
        <w:t xml:space="preserve"> minēto </w:t>
      </w:r>
      <w:r w:rsidRPr="00840F00">
        <w:rPr>
          <w:rFonts w:ascii="Arial" w:hAnsi="Arial" w:cs="Arial"/>
          <w:b/>
          <w:bCs/>
          <w:sz w:val="18"/>
          <w:szCs w:val="18"/>
        </w:rPr>
        <w:t>Objektu.</w:t>
      </w:r>
      <w:r w:rsidR="0083401A" w:rsidRPr="00840F00">
        <w:rPr>
          <w:rFonts w:ascii="Arial" w:hAnsi="Arial" w:cs="Arial"/>
          <w:b/>
          <w:bCs/>
          <w:sz w:val="18"/>
          <w:szCs w:val="18"/>
        </w:rPr>
        <w:t xml:space="preserve"> </w:t>
      </w:r>
      <w:r w:rsidR="0083401A" w:rsidRPr="00840F00">
        <w:rPr>
          <w:rFonts w:ascii="Arial" w:hAnsi="Arial" w:cs="Arial"/>
          <w:sz w:val="18"/>
          <w:szCs w:val="18"/>
        </w:rPr>
        <w:t xml:space="preserve">Pievienotās vērtības nodoklis tiek piemērots atbilstoši spēkā esošai likumdošanai </w:t>
      </w:r>
      <w:r w:rsidR="0083401A" w:rsidRPr="00840F00">
        <w:rPr>
          <w:rFonts w:ascii="Arial" w:hAnsi="Arial" w:cs="Arial"/>
          <w:b/>
          <w:sz w:val="18"/>
          <w:szCs w:val="18"/>
        </w:rPr>
        <w:t>Iznomātāja</w:t>
      </w:r>
      <w:r w:rsidR="0083401A" w:rsidRPr="00840F00">
        <w:rPr>
          <w:rFonts w:ascii="Arial" w:hAnsi="Arial" w:cs="Arial"/>
          <w:sz w:val="18"/>
          <w:szCs w:val="18"/>
        </w:rPr>
        <w:t xml:space="preserve"> rēķina izrakstīšanas brīdī.  </w:t>
      </w:r>
    </w:p>
    <w:p w14:paraId="47CF088A" w14:textId="77777777" w:rsidR="00E77CCE" w:rsidRPr="00840F00" w:rsidRDefault="00E77CCE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Nomas maksas</w:t>
      </w:r>
      <w:r w:rsidR="00616992">
        <w:rPr>
          <w:rFonts w:ascii="Arial" w:hAnsi="Arial" w:cs="Arial"/>
          <w:sz w:val="18"/>
          <w:szCs w:val="18"/>
        </w:rPr>
        <w:t xml:space="preserve"> </w:t>
      </w:r>
      <w:r w:rsidRPr="00840F00">
        <w:rPr>
          <w:rFonts w:ascii="Arial" w:hAnsi="Arial" w:cs="Arial"/>
          <w:sz w:val="18"/>
          <w:szCs w:val="18"/>
        </w:rPr>
        <w:t>norēķi</w:t>
      </w:r>
      <w:r w:rsidR="003A25B5" w:rsidRPr="00840F00">
        <w:rPr>
          <w:rFonts w:ascii="Arial" w:hAnsi="Arial" w:cs="Arial"/>
          <w:sz w:val="18"/>
          <w:szCs w:val="18"/>
        </w:rPr>
        <w:t xml:space="preserve">ns tiek veikts par katru tekošo </w:t>
      </w:r>
      <w:r w:rsidRPr="00840F00">
        <w:rPr>
          <w:rFonts w:ascii="Arial" w:hAnsi="Arial" w:cs="Arial"/>
          <w:sz w:val="18"/>
          <w:szCs w:val="18"/>
        </w:rPr>
        <w:t xml:space="preserve">mēnesi </w:t>
      </w:r>
      <w:bookmarkStart w:id="2" w:name="_Hlk511137787"/>
      <w:r w:rsidR="000F3564" w:rsidRPr="00840F00">
        <w:rPr>
          <w:rFonts w:ascii="Arial" w:hAnsi="Arial" w:cs="Arial"/>
          <w:sz w:val="18"/>
          <w:szCs w:val="18"/>
        </w:rPr>
        <w:t>3</w:t>
      </w:r>
      <w:r w:rsidR="000828C6" w:rsidRPr="00840F00">
        <w:rPr>
          <w:rFonts w:ascii="Arial" w:hAnsi="Arial" w:cs="Arial"/>
          <w:sz w:val="18"/>
          <w:szCs w:val="18"/>
        </w:rPr>
        <w:t>0 (</w:t>
      </w:r>
      <w:r w:rsidR="000F3564" w:rsidRPr="00840F00">
        <w:rPr>
          <w:rFonts w:ascii="Arial" w:hAnsi="Arial" w:cs="Arial"/>
          <w:sz w:val="18"/>
          <w:szCs w:val="18"/>
        </w:rPr>
        <w:t>trīs</w:t>
      </w:r>
      <w:r w:rsidR="00D2678B" w:rsidRPr="00840F00">
        <w:rPr>
          <w:rFonts w:ascii="Arial" w:hAnsi="Arial" w:cs="Arial"/>
          <w:bCs/>
          <w:sz w:val="18"/>
          <w:szCs w:val="18"/>
        </w:rPr>
        <w:t>desmit</w:t>
      </w:r>
      <w:r w:rsidR="000828C6" w:rsidRPr="00840F00">
        <w:rPr>
          <w:rFonts w:ascii="Arial" w:hAnsi="Arial" w:cs="Arial"/>
          <w:bCs/>
          <w:sz w:val="18"/>
          <w:szCs w:val="18"/>
        </w:rPr>
        <w:t xml:space="preserve">) kalendāra </w:t>
      </w:r>
      <w:r w:rsidRPr="00840F00">
        <w:rPr>
          <w:rFonts w:ascii="Arial" w:hAnsi="Arial" w:cs="Arial"/>
          <w:bCs/>
          <w:sz w:val="18"/>
          <w:szCs w:val="18"/>
        </w:rPr>
        <w:t>dienu laikā</w:t>
      </w:r>
      <w:r w:rsidRPr="00840F00">
        <w:rPr>
          <w:rFonts w:ascii="Arial" w:hAnsi="Arial" w:cs="Arial"/>
          <w:sz w:val="18"/>
          <w:szCs w:val="18"/>
        </w:rPr>
        <w:t xml:space="preserve"> </w:t>
      </w:r>
      <w:bookmarkEnd w:id="2"/>
      <w:r w:rsidRPr="00840F00">
        <w:rPr>
          <w:rFonts w:ascii="Arial" w:hAnsi="Arial" w:cs="Arial"/>
          <w:sz w:val="18"/>
          <w:szCs w:val="18"/>
        </w:rPr>
        <w:t xml:space="preserve">pēc </w:t>
      </w:r>
      <w:r w:rsidRPr="00840F00">
        <w:rPr>
          <w:rFonts w:ascii="Arial" w:hAnsi="Arial" w:cs="Arial"/>
          <w:b/>
          <w:bCs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izrakstītā rēķina saņemšanas. Norēķins tiek veikts ar pārskaitījumu </w:t>
      </w:r>
      <w:r w:rsidRPr="00840F00">
        <w:rPr>
          <w:rFonts w:ascii="Arial" w:hAnsi="Arial" w:cs="Arial"/>
          <w:b/>
          <w:bCs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norādītajā bankas kontā</w:t>
      </w:r>
      <w:r w:rsidR="00ED1F8A" w:rsidRPr="00840F00">
        <w:rPr>
          <w:rFonts w:ascii="Arial" w:hAnsi="Arial" w:cs="Arial"/>
          <w:bCs/>
          <w:sz w:val="18"/>
          <w:szCs w:val="18"/>
        </w:rPr>
        <w:t xml:space="preserve">. </w:t>
      </w:r>
    </w:p>
    <w:p w14:paraId="6C876A46" w14:textId="62034423" w:rsidR="00153249" w:rsidRDefault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Nomas maksas apmērs var tikt mainīts, sākot ar trešo </w:t>
      </w:r>
      <w:r w:rsidRPr="00840F00">
        <w:rPr>
          <w:rFonts w:ascii="Arial" w:hAnsi="Arial" w:cs="Arial"/>
          <w:b/>
          <w:sz w:val="18"/>
          <w:szCs w:val="18"/>
        </w:rPr>
        <w:t xml:space="preserve">Līguma </w:t>
      </w:r>
      <w:r w:rsidRPr="00840F00">
        <w:rPr>
          <w:rFonts w:ascii="Arial" w:hAnsi="Arial" w:cs="Arial"/>
          <w:sz w:val="18"/>
          <w:szCs w:val="18"/>
        </w:rPr>
        <w:t xml:space="preserve">spēkā esamības gadu, ne biežāk kā reizi trīs gados atbilstoši līdzvērtīgu nomas objektu vidējās nomas maksas izmaiņām, </w:t>
      </w:r>
      <w:r w:rsidRPr="00840F00">
        <w:rPr>
          <w:rFonts w:ascii="Arial" w:hAnsi="Arial" w:cs="Arial"/>
          <w:b/>
          <w:sz w:val="18"/>
          <w:szCs w:val="18"/>
        </w:rPr>
        <w:t>Pusēm</w:t>
      </w:r>
      <w:r w:rsidRPr="00840F00">
        <w:rPr>
          <w:rFonts w:ascii="Arial" w:hAnsi="Arial" w:cs="Arial"/>
          <w:sz w:val="18"/>
          <w:szCs w:val="18"/>
        </w:rPr>
        <w:t xml:space="preserve"> par to noslēdzot atbilstošu rakstveida vienošanos</w:t>
      </w:r>
      <w:r w:rsidR="00711DA1" w:rsidRPr="00840F00">
        <w:rPr>
          <w:rFonts w:ascii="Arial" w:hAnsi="Arial" w:cs="Arial"/>
          <w:sz w:val="18"/>
          <w:szCs w:val="18"/>
        </w:rPr>
        <w:t>.</w:t>
      </w:r>
    </w:p>
    <w:p w14:paraId="54272FC7" w14:textId="6D25778F" w:rsidR="00CD12FE" w:rsidRPr="004042FF" w:rsidRDefault="00CD12FE" w:rsidP="00CD12FE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017327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omniekam</w:t>
      </w:r>
      <w:r w:rsidRPr="00017327">
        <w:rPr>
          <w:rFonts w:ascii="Arial" w:hAnsi="Arial" w:cs="Arial"/>
          <w:sz w:val="18"/>
          <w:szCs w:val="18"/>
        </w:rPr>
        <w:t xml:space="preserve"> nomas maksa jāsāk maksāt ar nākamā mēneša 01.datumu, kas seko dienai, kurā </w:t>
      </w:r>
      <w:r w:rsidRPr="00017327">
        <w:rPr>
          <w:rFonts w:ascii="Arial" w:hAnsi="Arial" w:cs="Arial"/>
          <w:b/>
          <w:bCs/>
          <w:sz w:val="18"/>
          <w:szCs w:val="18"/>
        </w:rPr>
        <w:t>Nomnieks</w:t>
      </w:r>
      <w:r w:rsidRPr="00017327">
        <w:rPr>
          <w:rFonts w:ascii="Arial" w:hAnsi="Arial" w:cs="Arial"/>
          <w:sz w:val="18"/>
          <w:szCs w:val="18"/>
        </w:rPr>
        <w:t xml:space="preserve"> spēkā esošajos normatīvajos aktos noteiktā kārtībā ir saņēmis atļauju </w:t>
      </w:r>
      <w:r w:rsidRPr="00017327">
        <w:rPr>
          <w:rFonts w:ascii="Arial" w:hAnsi="Arial" w:cs="Arial"/>
          <w:b/>
          <w:bCs/>
          <w:sz w:val="18"/>
          <w:szCs w:val="18"/>
        </w:rPr>
        <w:t>Nomnieka</w:t>
      </w:r>
      <w:r w:rsidRPr="00017327">
        <w:rPr>
          <w:rFonts w:ascii="Arial" w:hAnsi="Arial" w:cs="Arial"/>
          <w:sz w:val="18"/>
          <w:szCs w:val="18"/>
        </w:rPr>
        <w:t xml:space="preserve"> publisko elektronisko sakaru tīkla būvniecībai(ierīkošanai) nomas priekšmetā</w:t>
      </w:r>
      <w:r w:rsidR="00212F5C">
        <w:rPr>
          <w:rFonts w:ascii="Arial" w:hAnsi="Arial" w:cs="Arial"/>
          <w:sz w:val="18"/>
          <w:szCs w:val="18"/>
        </w:rPr>
        <w:t xml:space="preserve"> (</w:t>
      </w:r>
      <w:r w:rsidRPr="00017327">
        <w:rPr>
          <w:rFonts w:ascii="Arial" w:hAnsi="Arial" w:cs="Arial"/>
          <w:sz w:val="18"/>
          <w:szCs w:val="18"/>
        </w:rPr>
        <w:t xml:space="preserve">par atļaujas saņemšanu </w:t>
      </w:r>
      <w:r w:rsidRPr="00017327">
        <w:rPr>
          <w:rFonts w:ascii="Arial" w:hAnsi="Arial" w:cs="Arial"/>
          <w:b/>
          <w:bCs/>
          <w:sz w:val="18"/>
          <w:szCs w:val="18"/>
        </w:rPr>
        <w:t>Nomnieks</w:t>
      </w:r>
      <w:r w:rsidRPr="00017327">
        <w:rPr>
          <w:rFonts w:ascii="Arial" w:hAnsi="Arial" w:cs="Arial"/>
          <w:sz w:val="18"/>
          <w:szCs w:val="18"/>
        </w:rPr>
        <w:t xml:space="preserve"> apņemas informēt </w:t>
      </w:r>
      <w:r w:rsidRPr="00017327">
        <w:rPr>
          <w:rFonts w:ascii="Arial" w:hAnsi="Arial" w:cs="Arial"/>
          <w:b/>
          <w:bCs/>
          <w:sz w:val="18"/>
          <w:szCs w:val="18"/>
        </w:rPr>
        <w:t>Iznomātāju</w:t>
      </w:r>
      <w:r w:rsidRPr="00017327">
        <w:rPr>
          <w:rFonts w:ascii="Arial" w:hAnsi="Arial" w:cs="Arial"/>
          <w:sz w:val="18"/>
          <w:szCs w:val="18"/>
        </w:rPr>
        <w:t xml:space="preserve"> rakstveidā 10 (desmit) darba dienu laikā no tās saņemšanas dienas</w:t>
      </w:r>
      <w:r w:rsidR="00212F5C" w:rsidRPr="004042FF">
        <w:rPr>
          <w:rFonts w:ascii="Arial" w:hAnsi="Arial" w:cs="Arial"/>
          <w:sz w:val="18"/>
          <w:szCs w:val="18"/>
        </w:rPr>
        <w:t xml:space="preserve">) vai nomas maksa jāsāk maksāt ar </w:t>
      </w:r>
      <w:r w:rsidR="004042FF" w:rsidRPr="004042FF">
        <w:rPr>
          <w:rFonts w:ascii="Arial" w:hAnsi="Arial" w:cs="Arial"/>
          <w:sz w:val="18"/>
          <w:szCs w:val="18"/>
        </w:rPr>
        <w:t>ceturtā</w:t>
      </w:r>
      <w:r w:rsidR="00212F5C" w:rsidRPr="004042FF">
        <w:rPr>
          <w:rFonts w:ascii="Arial" w:hAnsi="Arial" w:cs="Arial"/>
          <w:sz w:val="18"/>
          <w:szCs w:val="18"/>
        </w:rPr>
        <w:t xml:space="preserve"> mēneša 01.datumu, kas seko Līguma </w:t>
      </w:r>
      <w:r w:rsidR="00417426" w:rsidRPr="004042FF">
        <w:rPr>
          <w:rFonts w:ascii="Arial" w:hAnsi="Arial" w:cs="Arial"/>
          <w:sz w:val="18"/>
          <w:szCs w:val="18"/>
        </w:rPr>
        <w:t xml:space="preserve">noslēgšanas </w:t>
      </w:r>
      <w:r w:rsidR="00212F5C" w:rsidRPr="004042FF">
        <w:rPr>
          <w:rFonts w:ascii="Arial" w:hAnsi="Arial" w:cs="Arial"/>
          <w:sz w:val="18"/>
          <w:szCs w:val="18"/>
        </w:rPr>
        <w:t>dienai</w:t>
      </w:r>
      <w:r w:rsidR="00417426" w:rsidRPr="004042FF">
        <w:rPr>
          <w:rFonts w:ascii="Arial" w:hAnsi="Arial" w:cs="Arial"/>
          <w:sz w:val="18"/>
          <w:szCs w:val="18"/>
        </w:rPr>
        <w:t>, atkarībā no tā kurš nosacījums ir iestājies pirmais</w:t>
      </w:r>
      <w:r w:rsidR="00755D9A" w:rsidRPr="004042FF">
        <w:rPr>
          <w:rFonts w:ascii="Arial" w:hAnsi="Arial" w:cs="Arial"/>
          <w:sz w:val="18"/>
          <w:szCs w:val="18"/>
        </w:rPr>
        <w:t>.</w:t>
      </w:r>
    </w:p>
    <w:p w14:paraId="2204FEF6" w14:textId="4E51FBC7" w:rsidR="001862F5" w:rsidRPr="00840F00" w:rsidRDefault="001862F5" w:rsidP="00B21976">
      <w:pPr>
        <w:numPr>
          <w:ilvl w:val="1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4042FF">
        <w:rPr>
          <w:rFonts w:ascii="Arial" w:hAnsi="Arial" w:cs="Arial"/>
          <w:sz w:val="18"/>
          <w:szCs w:val="18"/>
        </w:rPr>
        <w:t xml:space="preserve">Nomas maksas rēķinu </w:t>
      </w:r>
      <w:r w:rsidRPr="004042FF">
        <w:rPr>
          <w:rFonts w:ascii="Arial" w:hAnsi="Arial" w:cs="Arial"/>
          <w:b/>
          <w:sz w:val="18"/>
          <w:szCs w:val="18"/>
        </w:rPr>
        <w:t>Iznomātājs</w:t>
      </w:r>
      <w:r w:rsidRPr="004042FF">
        <w:rPr>
          <w:rFonts w:ascii="Arial" w:hAnsi="Arial" w:cs="Arial"/>
          <w:sz w:val="18"/>
          <w:szCs w:val="18"/>
        </w:rPr>
        <w:t xml:space="preserve"> iesniedz </w:t>
      </w:r>
      <w:r w:rsidRPr="004042FF">
        <w:rPr>
          <w:rFonts w:ascii="Arial" w:hAnsi="Arial" w:cs="Arial"/>
          <w:b/>
          <w:sz w:val="18"/>
          <w:szCs w:val="18"/>
        </w:rPr>
        <w:t>Nomniek</w:t>
      </w:r>
      <w:r w:rsidR="003F4A24" w:rsidRPr="004042FF">
        <w:rPr>
          <w:rFonts w:ascii="Arial" w:hAnsi="Arial" w:cs="Arial"/>
          <w:b/>
          <w:sz w:val="18"/>
          <w:szCs w:val="18"/>
        </w:rPr>
        <w:t>am</w:t>
      </w:r>
      <w:r w:rsidRPr="004042FF">
        <w:rPr>
          <w:rFonts w:ascii="Arial" w:hAnsi="Arial" w:cs="Arial"/>
          <w:sz w:val="18"/>
          <w:szCs w:val="18"/>
        </w:rPr>
        <w:t xml:space="preserve"> elektroniskā veidā.</w:t>
      </w:r>
      <w:r w:rsidR="005C20BF" w:rsidRPr="004042FF">
        <w:rPr>
          <w:rFonts w:ascii="Arial" w:hAnsi="Arial" w:cs="Arial"/>
          <w:sz w:val="18"/>
          <w:szCs w:val="18"/>
        </w:rPr>
        <w:t xml:space="preserve"> </w:t>
      </w:r>
      <w:r w:rsidRPr="004042FF">
        <w:rPr>
          <w:rFonts w:ascii="Arial" w:hAnsi="Arial" w:cs="Arial"/>
          <w:b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rēķinu nosūta</w:t>
      </w:r>
      <w:r w:rsidR="00840F00" w:rsidRPr="00840F00">
        <w:rPr>
          <w:rFonts w:ascii="Arial" w:hAnsi="Arial" w:cs="Arial"/>
          <w:color w:val="0070C0"/>
          <w:sz w:val="18"/>
          <w:szCs w:val="18"/>
        </w:rPr>
        <w:t xml:space="preserve"> </w:t>
      </w:r>
      <w:r w:rsidRPr="00840F00">
        <w:rPr>
          <w:rFonts w:ascii="Arial" w:hAnsi="Arial" w:cs="Arial"/>
          <w:sz w:val="18"/>
          <w:szCs w:val="18"/>
        </w:rPr>
        <w:t xml:space="preserve">uz </w:t>
      </w:r>
      <w:r w:rsidRPr="00840F00">
        <w:rPr>
          <w:rFonts w:ascii="Arial" w:hAnsi="Arial" w:cs="Arial"/>
          <w:b/>
          <w:sz w:val="18"/>
          <w:szCs w:val="18"/>
        </w:rPr>
        <w:t xml:space="preserve">Nomnieka </w:t>
      </w:r>
      <w:r w:rsidRPr="00840F00">
        <w:rPr>
          <w:rFonts w:ascii="Arial" w:hAnsi="Arial" w:cs="Arial"/>
          <w:sz w:val="18"/>
          <w:szCs w:val="18"/>
        </w:rPr>
        <w:t xml:space="preserve">e-pasta adresi: </w:t>
      </w:r>
    </w:p>
    <w:p w14:paraId="3FE5E3CB" w14:textId="77777777" w:rsidR="00BE23D1" w:rsidRPr="00840F00" w:rsidRDefault="00BE23D1" w:rsidP="003A6166">
      <w:pPr>
        <w:tabs>
          <w:tab w:val="num" w:pos="630"/>
        </w:tabs>
        <w:ind w:left="630"/>
        <w:jc w:val="both"/>
        <w:rPr>
          <w:rFonts w:ascii="Arial" w:hAnsi="Arial" w:cs="Arial"/>
          <w:b/>
          <w:sz w:val="18"/>
          <w:szCs w:val="18"/>
        </w:rPr>
      </w:pPr>
    </w:p>
    <w:p w14:paraId="7160CBB8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Iznomātāja tiesības un pienākumi</w:t>
      </w:r>
    </w:p>
    <w:p w14:paraId="29743E0B" w14:textId="77777777" w:rsidR="003C6D59" w:rsidRPr="00840F00" w:rsidRDefault="003C6D59" w:rsidP="00F175E7">
      <w:pPr>
        <w:numPr>
          <w:ilvl w:val="1"/>
          <w:numId w:val="1"/>
        </w:numPr>
        <w:tabs>
          <w:tab w:val="clear" w:pos="2520"/>
          <w:tab w:val="num" w:pos="567"/>
        </w:tabs>
        <w:ind w:hanging="2520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apņemas un garantē </w:t>
      </w: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>:</w:t>
      </w:r>
    </w:p>
    <w:p w14:paraId="6B7CEA8F" w14:textId="77777777" w:rsidR="003C6D59" w:rsidRPr="00840F00" w:rsidRDefault="003C6D59">
      <w:pPr>
        <w:numPr>
          <w:ilvl w:val="2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="00A81364">
        <w:rPr>
          <w:rFonts w:ascii="Arial" w:hAnsi="Arial" w:cs="Arial"/>
          <w:b/>
          <w:bCs/>
          <w:sz w:val="18"/>
          <w:szCs w:val="18"/>
        </w:rPr>
        <w:t xml:space="preserve"> </w:t>
      </w:r>
      <w:r w:rsidR="00A81364" w:rsidRPr="00A81364">
        <w:rPr>
          <w:rFonts w:ascii="Arial" w:hAnsi="Arial" w:cs="Arial"/>
          <w:bCs/>
          <w:sz w:val="18"/>
          <w:szCs w:val="18"/>
        </w:rPr>
        <w:t>garantē</w:t>
      </w:r>
      <w:r w:rsidR="00A81364">
        <w:rPr>
          <w:rFonts w:ascii="Arial" w:hAnsi="Arial" w:cs="Arial"/>
          <w:bCs/>
          <w:sz w:val="18"/>
          <w:szCs w:val="18"/>
        </w:rPr>
        <w:t>, ka viņam</w:t>
      </w:r>
      <w:r w:rsidRPr="00840F00">
        <w:rPr>
          <w:rFonts w:ascii="Arial" w:hAnsi="Arial" w:cs="Arial"/>
          <w:sz w:val="18"/>
          <w:szCs w:val="18"/>
        </w:rPr>
        <w:t xml:space="preserve"> ir</w:t>
      </w:r>
      <w:r w:rsidR="00A81364">
        <w:rPr>
          <w:rFonts w:ascii="Arial" w:hAnsi="Arial" w:cs="Arial"/>
          <w:sz w:val="18"/>
          <w:szCs w:val="18"/>
        </w:rPr>
        <w:t xml:space="preserve"> visas tiesības un pilnvaras</w:t>
      </w:r>
      <w:r w:rsidRPr="00840F00">
        <w:rPr>
          <w:rFonts w:ascii="Arial" w:hAnsi="Arial" w:cs="Arial"/>
          <w:sz w:val="18"/>
          <w:szCs w:val="18"/>
        </w:rPr>
        <w:t xml:space="preserve">, lai slēgtu šo </w:t>
      </w:r>
      <w:r w:rsidRPr="00840F00">
        <w:rPr>
          <w:rFonts w:ascii="Arial" w:hAnsi="Arial" w:cs="Arial"/>
          <w:b/>
          <w:bCs/>
          <w:sz w:val="18"/>
          <w:szCs w:val="18"/>
        </w:rPr>
        <w:t>Līgumu</w:t>
      </w:r>
      <w:r w:rsidRPr="00840F00">
        <w:rPr>
          <w:rFonts w:ascii="Arial" w:hAnsi="Arial" w:cs="Arial"/>
          <w:sz w:val="18"/>
          <w:szCs w:val="18"/>
        </w:rPr>
        <w:t xml:space="preserve"> un uzņemtos tajā noteiktās saistības;</w:t>
      </w:r>
    </w:p>
    <w:p w14:paraId="323F637D" w14:textId="0D4CFBD5" w:rsidR="003C6D59" w:rsidRPr="00840F00" w:rsidRDefault="003C6D59">
      <w:pPr>
        <w:numPr>
          <w:ilvl w:val="2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Objekts</w:t>
      </w:r>
      <w:r w:rsidRPr="00840F00">
        <w:rPr>
          <w:rFonts w:ascii="Arial" w:hAnsi="Arial" w:cs="Arial"/>
          <w:sz w:val="18"/>
          <w:szCs w:val="18"/>
        </w:rPr>
        <w:t xml:space="preserve"> vai jebkura tā daļa nav iznomāta un nav nodota lietošanā vai valdījumā citai fiziskai vai juridiskai personai;</w:t>
      </w:r>
    </w:p>
    <w:p w14:paraId="43133EB7" w14:textId="5E1B166C" w:rsidR="003C6D59" w:rsidRPr="00E13E31" w:rsidRDefault="003C6D59" w:rsidP="00E13E31">
      <w:pPr>
        <w:numPr>
          <w:ilvl w:val="2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lastRenderedPageBreak/>
        <w:t>Nomnieks</w:t>
      </w:r>
      <w:r w:rsidRPr="00840F00">
        <w:rPr>
          <w:rFonts w:ascii="Arial" w:hAnsi="Arial" w:cs="Arial"/>
          <w:sz w:val="18"/>
          <w:szCs w:val="18"/>
        </w:rPr>
        <w:t xml:space="preserve"> var izmantot </w:t>
      </w:r>
      <w:r w:rsidRPr="00840F00">
        <w:rPr>
          <w:rFonts w:ascii="Arial" w:hAnsi="Arial" w:cs="Arial"/>
          <w:b/>
          <w:bCs/>
          <w:sz w:val="18"/>
          <w:szCs w:val="18"/>
        </w:rPr>
        <w:t>Objektu</w:t>
      </w:r>
      <w:r w:rsidRPr="00840F00">
        <w:rPr>
          <w:rFonts w:ascii="Arial" w:hAnsi="Arial" w:cs="Arial"/>
          <w:sz w:val="18"/>
          <w:szCs w:val="18"/>
        </w:rPr>
        <w:t xml:space="preserve"> vai tam piekļūt bez jebkāda pārtraukuma vai traucējuma no </w:t>
      </w:r>
      <w:r w:rsidRPr="00840F00">
        <w:rPr>
          <w:rFonts w:ascii="Arial" w:hAnsi="Arial" w:cs="Arial"/>
          <w:b/>
          <w:bCs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puses vai kādas citas personas puses, kura uz to var pretendēt ar </w:t>
      </w:r>
      <w:r w:rsidRPr="00840F00">
        <w:rPr>
          <w:rFonts w:ascii="Arial" w:hAnsi="Arial" w:cs="Arial"/>
          <w:b/>
          <w:bCs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pilnvarojumu vai starpniecību;</w:t>
      </w:r>
    </w:p>
    <w:p w14:paraId="5459C5E0" w14:textId="77777777" w:rsidR="003C6D59" w:rsidRPr="00BE23D1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Iznomātājam</w:t>
      </w:r>
      <w:r w:rsidRPr="00BE23D1">
        <w:rPr>
          <w:rFonts w:ascii="Arial" w:hAnsi="Arial" w:cs="Arial"/>
          <w:sz w:val="18"/>
          <w:szCs w:val="18"/>
        </w:rPr>
        <w:t xml:space="preserve"> nav atļauts iejaukties </w:t>
      </w:r>
      <w:r w:rsidRPr="00BE23D1">
        <w:rPr>
          <w:rFonts w:ascii="Arial" w:hAnsi="Arial" w:cs="Arial"/>
          <w:b/>
          <w:bCs/>
          <w:sz w:val="18"/>
          <w:szCs w:val="18"/>
        </w:rPr>
        <w:t>Nomnieka</w:t>
      </w:r>
      <w:r w:rsidRPr="00BE23D1">
        <w:rPr>
          <w:rFonts w:ascii="Arial" w:hAnsi="Arial" w:cs="Arial"/>
          <w:sz w:val="18"/>
          <w:szCs w:val="18"/>
        </w:rPr>
        <w:t xml:space="preserve"> saimnieciskajā darbībā.</w:t>
      </w:r>
    </w:p>
    <w:p w14:paraId="13090296" w14:textId="77777777" w:rsidR="003C6D59" w:rsidRPr="00BE23D1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Iznomātājam</w:t>
      </w:r>
      <w:r w:rsidRPr="00BE23D1">
        <w:rPr>
          <w:rFonts w:ascii="Arial" w:hAnsi="Arial" w:cs="Arial"/>
          <w:sz w:val="18"/>
          <w:szCs w:val="18"/>
        </w:rPr>
        <w:t xml:space="preserve"> nav tiesības </w:t>
      </w:r>
      <w:r w:rsidRPr="00BE23D1">
        <w:rPr>
          <w:rFonts w:ascii="Arial" w:hAnsi="Arial" w:cs="Arial"/>
          <w:b/>
          <w:sz w:val="18"/>
          <w:szCs w:val="18"/>
        </w:rPr>
        <w:t>Līguma</w:t>
      </w:r>
      <w:r w:rsidRPr="00BE23D1">
        <w:rPr>
          <w:rFonts w:ascii="Arial" w:hAnsi="Arial" w:cs="Arial"/>
          <w:sz w:val="18"/>
          <w:szCs w:val="18"/>
        </w:rPr>
        <w:t xml:space="preserve"> darbības laikā </w:t>
      </w:r>
      <w:r w:rsidRPr="00BE23D1">
        <w:rPr>
          <w:rFonts w:ascii="Arial" w:hAnsi="Arial" w:cs="Arial"/>
          <w:b/>
          <w:bCs/>
          <w:sz w:val="18"/>
          <w:szCs w:val="18"/>
        </w:rPr>
        <w:t>Nomniekam</w:t>
      </w:r>
      <w:r w:rsidRPr="00BE23D1">
        <w:rPr>
          <w:rFonts w:ascii="Arial" w:hAnsi="Arial" w:cs="Arial"/>
          <w:sz w:val="18"/>
          <w:szCs w:val="18"/>
        </w:rPr>
        <w:t xml:space="preserve"> iznomāto </w:t>
      </w:r>
      <w:r w:rsidRPr="00BE23D1">
        <w:rPr>
          <w:rFonts w:ascii="Arial" w:hAnsi="Arial" w:cs="Arial"/>
          <w:b/>
          <w:bCs/>
          <w:sz w:val="18"/>
          <w:szCs w:val="18"/>
        </w:rPr>
        <w:t>Objektu</w:t>
      </w:r>
      <w:r w:rsidRPr="00BE23D1">
        <w:rPr>
          <w:rFonts w:ascii="Arial" w:hAnsi="Arial" w:cs="Arial"/>
          <w:sz w:val="18"/>
          <w:szCs w:val="18"/>
        </w:rPr>
        <w:t xml:space="preserve"> iznomāt citām juridiskām vai fiziskām personām vai grozīt un aprobežot </w:t>
      </w:r>
      <w:r w:rsidRPr="00BE23D1">
        <w:rPr>
          <w:rFonts w:ascii="Arial" w:hAnsi="Arial" w:cs="Arial"/>
          <w:b/>
          <w:sz w:val="18"/>
          <w:szCs w:val="18"/>
        </w:rPr>
        <w:t>Līgumā</w:t>
      </w:r>
      <w:r w:rsidRPr="00BE23D1">
        <w:rPr>
          <w:rFonts w:ascii="Arial" w:hAnsi="Arial" w:cs="Arial"/>
          <w:sz w:val="18"/>
          <w:szCs w:val="18"/>
        </w:rPr>
        <w:t xml:space="preserve"> minētos </w:t>
      </w:r>
      <w:r w:rsidRPr="00BE23D1">
        <w:rPr>
          <w:rFonts w:ascii="Arial" w:hAnsi="Arial" w:cs="Arial"/>
          <w:b/>
          <w:bCs/>
          <w:sz w:val="18"/>
          <w:szCs w:val="18"/>
        </w:rPr>
        <w:t>Objekta</w:t>
      </w:r>
      <w:r w:rsidRPr="00BE23D1">
        <w:rPr>
          <w:rFonts w:ascii="Arial" w:hAnsi="Arial" w:cs="Arial"/>
          <w:sz w:val="18"/>
          <w:szCs w:val="18"/>
        </w:rPr>
        <w:t xml:space="preserve"> lietojuma nosacījumus.</w:t>
      </w:r>
    </w:p>
    <w:p w14:paraId="5BB4F0A9" w14:textId="7D15A9D7" w:rsidR="00AD0D9B" w:rsidRPr="00BE23D1" w:rsidRDefault="00AD0D9B" w:rsidP="00B21976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sz w:val="18"/>
          <w:szCs w:val="18"/>
        </w:rPr>
        <w:t>Iznomātājam</w:t>
      </w:r>
      <w:r w:rsidRPr="00BE23D1">
        <w:rPr>
          <w:rFonts w:ascii="Arial" w:hAnsi="Arial" w:cs="Arial"/>
          <w:sz w:val="18"/>
          <w:szCs w:val="18"/>
        </w:rPr>
        <w:t xml:space="preserve"> ir tiesības bez iepriekšēja </w:t>
      </w:r>
      <w:r w:rsidRPr="00BE23D1">
        <w:rPr>
          <w:rFonts w:ascii="Arial" w:hAnsi="Arial" w:cs="Arial"/>
          <w:b/>
          <w:sz w:val="18"/>
          <w:szCs w:val="18"/>
        </w:rPr>
        <w:t>Nomnieka</w:t>
      </w:r>
      <w:r w:rsidRPr="00BE23D1">
        <w:rPr>
          <w:rFonts w:ascii="Arial" w:hAnsi="Arial" w:cs="Arial"/>
          <w:sz w:val="18"/>
          <w:szCs w:val="18"/>
        </w:rPr>
        <w:t xml:space="preserve"> brīdinājuma piekļūt nomas priekšmetam ugunsgrēka vai nomas priekšmetu tieši postošu dabas stihiju vai avāriju gadījumā</w:t>
      </w:r>
      <w:r w:rsidR="00B70D4A">
        <w:rPr>
          <w:rFonts w:ascii="Arial" w:hAnsi="Arial" w:cs="Arial"/>
          <w:sz w:val="18"/>
          <w:szCs w:val="18"/>
        </w:rPr>
        <w:t>.</w:t>
      </w:r>
      <w:r w:rsidRPr="00BE23D1">
        <w:rPr>
          <w:rFonts w:ascii="Arial" w:hAnsi="Arial" w:cs="Arial"/>
          <w:sz w:val="18"/>
          <w:szCs w:val="18"/>
        </w:rPr>
        <w:t xml:space="preserve"> </w:t>
      </w:r>
    </w:p>
    <w:p w14:paraId="478157C3" w14:textId="77777777" w:rsidR="00A012A4" w:rsidRPr="00BE23D1" w:rsidRDefault="003C6D59" w:rsidP="00B21976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Iznomātājs</w:t>
      </w:r>
      <w:r w:rsidRPr="00BE23D1">
        <w:rPr>
          <w:rFonts w:ascii="Arial" w:hAnsi="Arial" w:cs="Arial"/>
          <w:sz w:val="18"/>
          <w:szCs w:val="18"/>
        </w:rPr>
        <w:t xml:space="preserve"> </w:t>
      </w:r>
      <w:r w:rsidR="00BE23D1" w:rsidRPr="00BE23D1">
        <w:rPr>
          <w:rFonts w:ascii="Arial" w:hAnsi="Arial" w:cs="Arial"/>
          <w:sz w:val="18"/>
          <w:szCs w:val="18"/>
        </w:rPr>
        <w:t>atbild</w:t>
      </w:r>
      <w:r w:rsidRPr="00BE23D1">
        <w:rPr>
          <w:rFonts w:ascii="Arial" w:hAnsi="Arial" w:cs="Arial"/>
          <w:sz w:val="18"/>
          <w:szCs w:val="18"/>
        </w:rPr>
        <w:t xml:space="preserve"> par zaudējumiem, kas radušies </w:t>
      </w:r>
      <w:r w:rsidRPr="00BE23D1">
        <w:rPr>
          <w:rFonts w:ascii="Arial" w:hAnsi="Arial" w:cs="Arial"/>
          <w:b/>
          <w:bCs/>
          <w:sz w:val="18"/>
          <w:szCs w:val="18"/>
        </w:rPr>
        <w:t>Nomniekam</w:t>
      </w:r>
      <w:r w:rsidRPr="00BE23D1">
        <w:rPr>
          <w:rFonts w:ascii="Arial" w:hAnsi="Arial" w:cs="Arial"/>
          <w:sz w:val="18"/>
          <w:szCs w:val="18"/>
        </w:rPr>
        <w:t xml:space="preserve"> </w:t>
      </w:r>
      <w:r w:rsidRPr="00BE23D1">
        <w:rPr>
          <w:rFonts w:ascii="Arial" w:hAnsi="Arial" w:cs="Arial"/>
          <w:b/>
          <w:bCs/>
          <w:sz w:val="18"/>
          <w:szCs w:val="18"/>
        </w:rPr>
        <w:t>Iznomātāja</w:t>
      </w:r>
      <w:r w:rsidRPr="00BE23D1">
        <w:rPr>
          <w:rFonts w:ascii="Arial" w:hAnsi="Arial" w:cs="Arial"/>
          <w:sz w:val="18"/>
          <w:szCs w:val="18"/>
        </w:rPr>
        <w:t xml:space="preserve"> vai tā pilnvaroto personu, darbinieku nevērības vai ļaunprātības rezultātā.</w:t>
      </w:r>
    </w:p>
    <w:p w14:paraId="4810C1E9" w14:textId="77777777" w:rsidR="00F4560F" w:rsidRPr="00BE23D1" w:rsidRDefault="001862F5" w:rsidP="008033E4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sz w:val="18"/>
          <w:szCs w:val="18"/>
        </w:rPr>
        <w:t>Iznomātājs</w:t>
      </w:r>
      <w:r w:rsidRPr="00BE23D1">
        <w:rPr>
          <w:rFonts w:ascii="Arial" w:hAnsi="Arial" w:cs="Arial"/>
          <w:sz w:val="18"/>
          <w:szCs w:val="18"/>
        </w:rPr>
        <w:t xml:space="preserve"> piekrīt</w:t>
      </w:r>
      <w:r w:rsidR="00403289" w:rsidRPr="00BE23D1">
        <w:rPr>
          <w:rFonts w:ascii="Arial" w:hAnsi="Arial" w:cs="Arial"/>
          <w:sz w:val="18"/>
          <w:szCs w:val="18"/>
        </w:rPr>
        <w:t>,</w:t>
      </w:r>
      <w:r w:rsidRPr="00BE23D1">
        <w:rPr>
          <w:rFonts w:ascii="Arial" w:hAnsi="Arial" w:cs="Arial"/>
          <w:sz w:val="18"/>
          <w:szCs w:val="18"/>
        </w:rPr>
        <w:t xml:space="preserve"> ka </w:t>
      </w:r>
      <w:r w:rsidRPr="00BE23D1">
        <w:rPr>
          <w:rFonts w:ascii="Arial" w:hAnsi="Arial" w:cs="Arial"/>
          <w:b/>
          <w:sz w:val="18"/>
          <w:szCs w:val="18"/>
        </w:rPr>
        <w:t>Nomnieks</w:t>
      </w:r>
      <w:r w:rsidRPr="00BE23D1">
        <w:rPr>
          <w:rFonts w:ascii="Arial" w:hAnsi="Arial" w:cs="Arial"/>
          <w:sz w:val="18"/>
          <w:szCs w:val="18"/>
        </w:rPr>
        <w:t xml:space="preserve"> ir tiesīgs </w:t>
      </w:r>
      <w:r w:rsidRPr="00BE23D1">
        <w:rPr>
          <w:rFonts w:ascii="Arial" w:hAnsi="Arial" w:cs="Arial"/>
          <w:b/>
          <w:sz w:val="18"/>
          <w:szCs w:val="18"/>
        </w:rPr>
        <w:t>Līguma</w:t>
      </w:r>
      <w:r w:rsidRPr="00BE23D1">
        <w:rPr>
          <w:rFonts w:ascii="Arial" w:hAnsi="Arial" w:cs="Arial"/>
          <w:sz w:val="18"/>
          <w:szCs w:val="18"/>
        </w:rPr>
        <w:t xml:space="preserve"> darbības laikā veikt nepieciešamo papildus komunikāciju un kabeļu līniju (t.sk elektroapgādes un optiska kabeļa) ieguldīšanu, kas nepie</w:t>
      </w:r>
      <w:r w:rsidR="00403289" w:rsidRPr="00BE23D1">
        <w:rPr>
          <w:rFonts w:ascii="Arial" w:hAnsi="Arial" w:cs="Arial"/>
          <w:sz w:val="18"/>
          <w:szCs w:val="18"/>
        </w:rPr>
        <w:t>c</w:t>
      </w:r>
      <w:r w:rsidRPr="00BE23D1">
        <w:rPr>
          <w:rFonts w:ascii="Arial" w:hAnsi="Arial" w:cs="Arial"/>
          <w:sz w:val="18"/>
          <w:szCs w:val="18"/>
        </w:rPr>
        <w:t>iešam</w:t>
      </w:r>
      <w:r w:rsidR="00403289" w:rsidRPr="00BE23D1">
        <w:rPr>
          <w:rFonts w:ascii="Arial" w:hAnsi="Arial" w:cs="Arial"/>
          <w:sz w:val="18"/>
          <w:szCs w:val="18"/>
        </w:rPr>
        <w:t>a</w:t>
      </w:r>
      <w:r w:rsidRPr="00BE23D1">
        <w:rPr>
          <w:rFonts w:ascii="Arial" w:hAnsi="Arial" w:cs="Arial"/>
          <w:sz w:val="18"/>
          <w:szCs w:val="18"/>
        </w:rPr>
        <w:t xml:space="preserve">s </w:t>
      </w:r>
      <w:r w:rsidRPr="00BE23D1">
        <w:rPr>
          <w:rFonts w:ascii="Arial" w:hAnsi="Arial" w:cs="Arial"/>
          <w:b/>
          <w:sz w:val="18"/>
          <w:szCs w:val="18"/>
        </w:rPr>
        <w:t>Nomnieka</w:t>
      </w:r>
      <w:r w:rsidRPr="00BE23D1">
        <w:rPr>
          <w:rFonts w:ascii="Arial" w:hAnsi="Arial" w:cs="Arial"/>
          <w:sz w:val="18"/>
          <w:szCs w:val="18"/>
        </w:rPr>
        <w:t xml:space="preserve"> bāzes stacijas aparatūras darbības nodrošināšanai. Ja minētajam mērķim </w:t>
      </w:r>
      <w:r w:rsidR="00403289" w:rsidRPr="00BE23D1">
        <w:rPr>
          <w:rFonts w:ascii="Arial" w:hAnsi="Arial" w:cs="Arial"/>
          <w:sz w:val="18"/>
          <w:szCs w:val="18"/>
        </w:rPr>
        <w:t xml:space="preserve">ir nepieciešams saņemt </w:t>
      </w:r>
      <w:r w:rsidR="00403289" w:rsidRPr="00BE23D1">
        <w:rPr>
          <w:rFonts w:ascii="Arial" w:hAnsi="Arial" w:cs="Arial"/>
          <w:b/>
          <w:sz w:val="18"/>
          <w:szCs w:val="18"/>
        </w:rPr>
        <w:t xml:space="preserve">Iznomātāja </w:t>
      </w:r>
      <w:r w:rsidR="00403289" w:rsidRPr="00BE23D1">
        <w:rPr>
          <w:rFonts w:ascii="Arial" w:hAnsi="Arial" w:cs="Arial"/>
          <w:sz w:val="18"/>
          <w:szCs w:val="18"/>
        </w:rPr>
        <w:t xml:space="preserve">saskaņojumu, </w:t>
      </w:r>
      <w:r w:rsidR="00403289" w:rsidRPr="00BE23D1">
        <w:rPr>
          <w:rFonts w:ascii="Arial" w:hAnsi="Arial" w:cs="Arial"/>
          <w:b/>
          <w:sz w:val="18"/>
          <w:szCs w:val="18"/>
        </w:rPr>
        <w:t>Iznomātājam</w:t>
      </w:r>
      <w:r w:rsidR="00403289" w:rsidRPr="00BE23D1">
        <w:rPr>
          <w:rFonts w:ascii="Arial" w:hAnsi="Arial" w:cs="Arial"/>
          <w:sz w:val="18"/>
          <w:szCs w:val="18"/>
        </w:rPr>
        <w:t xml:space="preserve"> ir pienākums </w:t>
      </w:r>
      <w:r w:rsidR="00403289" w:rsidRPr="00BE23D1">
        <w:rPr>
          <w:rFonts w:ascii="Arial" w:hAnsi="Arial" w:cs="Arial"/>
          <w:b/>
          <w:sz w:val="18"/>
          <w:szCs w:val="18"/>
        </w:rPr>
        <w:t>Nomnieka</w:t>
      </w:r>
      <w:r w:rsidR="00403289" w:rsidRPr="00BE23D1">
        <w:rPr>
          <w:rFonts w:ascii="Arial" w:hAnsi="Arial" w:cs="Arial"/>
          <w:sz w:val="18"/>
          <w:szCs w:val="18"/>
        </w:rPr>
        <w:t xml:space="preserve"> noteiktajā termiņā izskatīt iesniegto informāciju un sniegt saskaņojumu. </w:t>
      </w:r>
    </w:p>
    <w:p w14:paraId="45EBDAF7" w14:textId="77777777" w:rsidR="0093246E" w:rsidRDefault="0093246E">
      <w:pPr>
        <w:jc w:val="both"/>
        <w:rPr>
          <w:rFonts w:ascii="Arial" w:hAnsi="Arial" w:cs="Arial"/>
          <w:sz w:val="18"/>
          <w:szCs w:val="18"/>
        </w:rPr>
      </w:pPr>
    </w:p>
    <w:p w14:paraId="043C0EF9" w14:textId="77777777" w:rsidR="00B31EBF" w:rsidRPr="00840F00" w:rsidRDefault="00B31EBF">
      <w:pPr>
        <w:jc w:val="both"/>
        <w:rPr>
          <w:rFonts w:ascii="Arial" w:hAnsi="Arial" w:cs="Arial"/>
          <w:sz w:val="18"/>
          <w:szCs w:val="18"/>
        </w:rPr>
      </w:pPr>
    </w:p>
    <w:p w14:paraId="0F1726C0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Nomnieka tiesības un pienākumi</w:t>
      </w:r>
    </w:p>
    <w:p w14:paraId="06364163" w14:textId="77777777" w:rsidR="00932AF2" w:rsidRPr="00840F00" w:rsidRDefault="00932AF2" w:rsidP="00932AF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 xml:space="preserve"> ir tiesības nodot </w:t>
      </w:r>
      <w:r w:rsidRPr="00840F00">
        <w:rPr>
          <w:rFonts w:ascii="Arial" w:hAnsi="Arial" w:cs="Arial"/>
          <w:b/>
          <w:bCs/>
          <w:sz w:val="18"/>
          <w:szCs w:val="18"/>
        </w:rPr>
        <w:t>Objekta</w:t>
      </w:r>
      <w:r w:rsidRPr="00840F00">
        <w:rPr>
          <w:rFonts w:ascii="Arial" w:hAnsi="Arial" w:cs="Arial"/>
          <w:sz w:val="18"/>
          <w:szCs w:val="18"/>
        </w:rPr>
        <w:t xml:space="preserve"> lietošanas tiesības trešajai personai tikai ar </w:t>
      </w:r>
      <w:r w:rsidRPr="00840F00">
        <w:rPr>
          <w:rFonts w:ascii="Arial" w:hAnsi="Arial" w:cs="Arial"/>
          <w:b/>
          <w:bCs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rakstisku piekrišanu.</w:t>
      </w:r>
    </w:p>
    <w:p w14:paraId="6A7717D4" w14:textId="77777777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Nomnieks</w:t>
      </w:r>
      <w:r w:rsidRPr="00840F00">
        <w:rPr>
          <w:rFonts w:ascii="Arial" w:hAnsi="Arial" w:cs="Arial"/>
          <w:sz w:val="18"/>
          <w:szCs w:val="18"/>
        </w:rPr>
        <w:t xml:space="preserve"> apņemas maksāt </w:t>
      </w:r>
      <w:r w:rsidRPr="00840F00">
        <w:rPr>
          <w:rFonts w:ascii="Arial" w:hAnsi="Arial" w:cs="Arial"/>
          <w:b/>
          <w:bCs/>
          <w:sz w:val="18"/>
          <w:szCs w:val="18"/>
        </w:rPr>
        <w:t>Iznomātājam</w:t>
      </w:r>
      <w:r w:rsidRPr="00840F00">
        <w:rPr>
          <w:rFonts w:ascii="Arial" w:hAnsi="Arial" w:cs="Arial"/>
          <w:sz w:val="18"/>
          <w:szCs w:val="18"/>
        </w:rPr>
        <w:t xml:space="preserve"> nomas maksu saskaņā ar </w:t>
      </w:r>
      <w:r w:rsidRPr="00840F00">
        <w:rPr>
          <w:rFonts w:ascii="Arial" w:hAnsi="Arial" w:cs="Arial"/>
          <w:b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nosacījumiem.</w:t>
      </w:r>
    </w:p>
    <w:p w14:paraId="75DA07F0" w14:textId="77777777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Nomnieks</w:t>
      </w:r>
      <w:r w:rsidRPr="00840F00">
        <w:rPr>
          <w:rFonts w:ascii="Arial" w:hAnsi="Arial" w:cs="Arial"/>
          <w:sz w:val="18"/>
          <w:szCs w:val="18"/>
        </w:rPr>
        <w:t xml:space="preserve"> apņemas ievērot un izpildīt normatīvos aktus, kas attiecas uz nomas </w:t>
      </w:r>
      <w:r w:rsidRPr="00840F00">
        <w:rPr>
          <w:rFonts w:ascii="Arial" w:hAnsi="Arial" w:cs="Arial"/>
          <w:b/>
          <w:bCs/>
          <w:sz w:val="18"/>
          <w:szCs w:val="18"/>
        </w:rPr>
        <w:t>Objekta</w:t>
      </w:r>
      <w:r w:rsidRPr="00840F00">
        <w:rPr>
          <w:rFonts w:ascii="Arial" w:hAnsi="Arial" w:cs="Arial"/>
          <w:sz w:val="18"/>
          <w:szCs w:val="18"/>
        </w:rPr>
        <w:t xml:space="preserve"> uzturēšanu un apkalpošanu, kā arī sanitāro, darba drošības, aizsardzības un ugunsdrošības normu prasības.</w:t>
      </w:r>
    </w:p>
    <w:p w14:paraId="486F7FEB" w14:textId="77777777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 xml:space="preserve"> ir tiesības </w:t>
      </w:r>
      <w:r w:rsidRPr="00840F00">
        <w:rPr>
          <w:rFonts w:ascii="Arial" w:hAnsi="Arial" w:cs="Arial"/>
          <w:b/>
          <w:bCs/>
          <w:sz w:val="18"/>
          <w:szCs w:val="18"/>
        </w:rPr>
        <w:t>Objektā</w:t>
      </w:r>
      <w:r w:rsidRPr="00840F00">
        <w:rPr>
          <w:rFonts w:ascii="Arial" w:hAnsi="Arial" w:cs="Arial"/>
          <w:sz w:val="18"/>
          <w:szCs w:val="18"/>
        </w:rPr>
        <w:t xml:space="preserve"> uzstādīt konstrukcijas, zīmes un citus papildinājumus. </w:t>
      </w: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 xml:space="preserve">, uzstādot konstrukcijas, zīmes un citus papildinājumus, noformējams saskaņojums ar attiecīgiem dienestiem LR likumdošanas noteiktā kārtībā. </w:t>
      </w:r>
    </w:p>
    <w:p w14:paraId="788B2C6A" w14:textId="77777777" w:rsidR="003C6D59" w:rsidRPr="00BE23D1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Nomnieks</w:t>
      </w:r>
      <w:r w:rsidRPr="00BE23D1">
        <w:rPr>
          <w:rFonts w:ascii="Arial" w:hAnsi="Arial" w:cs="Arial"/>
          <w:sz w:val="18"/>
          <w:szCs w:val="18"/>
        </w:rPr>
        <w:t xml:space="preserve"> garantē uzstādītās aparatūras savietojamību ar jebkura tipa pārraides uztveršanas aparatūru, kuras izmantošanu konkrētajā vietā atļāvusi </w:t>
      </w:r>
      <w:r w:rsidR="003B67F8" w:rsidRPr="00BE23D1">
        <w:rPr>
          <w:rFonts w:ascii="Arial" w:hAnsi="Arial" w:cs="Arial"/>
          <w:sz w:val="18"/>
          <w:szCs w:val="18"/>
        </w:rPr>
        <w:t xml:space="preserve">VAS </w:t>
      </w:r>
      <w:r w:rsidRPr="00BE23D1">
        <w:rPr>
          <w:rFonts w:ascii="Arial" w:hAnsi="Arial" w:cs="Arial"/>
          <w:sz w:val="18"/>
          <w:szCs w:val="18"/>
        </w:rPr>
        <w:t>Elektronisk</w:t>
      </w:r>
      <w:r w:rsidR="003B67F8" w:rsidRPr="00BE23D1">
        <w:rPr>
          <w:rFonts w:ascii="Arial" w:hAnsi="Arial" w:cs="Arial"/>
          <w:sz w:val="18"/>
          <w:szCs w:val="18"/>
        </w:rPr>
        <w:t>ie</w:t>
      </w:r>
      <w:r w:rsidRPr="00BE23D1">
        <w:rPr>
          <w:rFonts w:ascii="Arial" w:hAnsi="Arial" w:cs="Arial"/>
          <w:sz w:val="18"/>
          <w:szCs w:val="18"/>
        </w:rPr>
        <w:t xml:space="preserve"> sakar</w:t>
      </w:r>
      <w:r w:rsidR="003B67F8" w:rsidRPr="00BE23D1">
        <w:rPr>
          <w:rFonts w:ascii="Arial" w:hAnsi="Arial" w:cs="Arial"/>
          <w:sz w:val="18"/>
          <w:szCs w:val="18"/>
        </w:rPr>
        <w:t>i</w:t>
      </w:r>
      <w:r w:rsidRPr="00BE23D1">
        <w:rPr>
          <w:rFonts w:ascii="Arial" w:hAnsi="Arial" w:cs="Arial"/>
          <w:sz w:val="18"/>
          <w:szCs w:val="18"/>
        </w:rPr>
        <w:t>.</w:t>
      </w:r>
    </w:p>
    <w:p w14:paraId="0E33DABE" w14:textId="77777777" w:rsidR="003C6D59" w:rsidRPr="00BE23D1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>Nomnieks</w:t>
      </w:r>
      <w:r w:rsidRPr="00BE23D1">
        <w:rPr>
          <w:rFonts w:ascii="Arial" w:hAnsi="Arial" w:cs="Arial"/>
          <w:sz w:val="18"/>
          <w:szCs w:val="18"/>
        </w:rPr>
        <w:t xml:space="preserve"> uzņemas atbildību par nodevām, nodokļiem, u.c. maksājumiem, ar ko </w:t>
      </w:r>
      <w:r w:rsidRPr="00BE23D1">
        <w:rPr>
          <w:rFonts w:ascii="Arial" w:hAnsi="Arial" w:cs="Arial"/>
          <w:b/>
          <w:bCs/>
          <w:sz w:val="18"/>
          <w:szCs w:val="18"/>
        </w:rPr>
        <w:t>Objekts</w:t>
      </w:r>
      <w:r w:rsidRPr="00BE23D1">
        <w:rPr>
          <w:rFonts w:ascii="Arial" w:hAnsi="Arial" w:cs="Arial"/>
          <w:sz w:val="18"/>
          <w:szCs w:val="18"/>
        </w:rPr>
        <w:t xml:space="preserve"> tiek vai var tikt aplikts LR normatīvajos aktos noteiktajā kārtībā.</w:t>
      </w:r>
    </w:p>
    <w:p w14:paraId="765B64CA" w14:textId="77777777" w:rsidR="00BE23D1" w:rsidRPr="00BE23D1" w:rsidRDefault="00BE23D1" w:rsidP="00932AF2">
      <w:pPr>
        <w:numPr>
          <w:ilvl w:val="1"/>
          <w:numId w:val="1"/>
        </w:numPr>
        <w:tabs>
          <w:tab w:val="clear" w:pos="2520"/>
          <w:tab w:val="num" w:pos="54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sz w:val="18"/>
          <w:szCs w:val="18"/>
        </w:rPr>
        <w:t>Iznomātājs</w:t>
      </w:r>
      <w:r w:rsidRPr="00BE23D1">
        <w:rPr>
          <w:rFonts w:ascii="Arial" w:hAnsi="Arial" w:cs="Arial"/>
          <w:sz w:val="18"/>
          <w:szCs w:val="18"/>
        </w:rPr>
        <w:t xml:space="preserve"> piekrīt ar Līgumu nodibinātās nomas tiesības nostiprināšanai zemesgrāmatā un pilnvaro </w:t>
      </w:r>
      <w:r w:rsidRPr="00BE23D1">
        <w:rPr>
          <w:rFonts w:ascii="Arial" w:hAnsi="Arial" w:cs="Arial"/>
          <w:b/>
          <w:sz w:val="18"/>
          <w:szCs w:val="18"/>
        </w:rPr>
        <w:t>Nomnieku</w:t>
      </w:r>
      <w:r w:rsidRPr="00BE23D1">
        <w:rPr>
          <w:rFonts w:ascii="Arial" w:hAnsi="Arial" w:cs="Arial"/>
          <w:sz w:val="18"/>
          <w:szCs w:val="18"/>
        </w:rPr>
        <w:t xml:space="preserve"> veikt </w:t>
      </w:r>
      <w:r w:rsidRPr="00BE23D1">
        <w:rPr>
          <w:rFonts w:ascii="Arial" w:hAnsi="Arial" w:cs="Arial"/>
          <w:b/>
          <w:sz w:val="18"/>
          <w:szCs w:val="18"/>
        </w:rPr>
        <w:t>Iznomātāja</w:t>
      </w:r>
      <w:r w:rsidRPr="00BE23D1">
        <w:rPr>
          <w:rFonts w:ascii="Arial" w:hAnsi="Arial" w:cs="Arial"/>
          <w:sz w:val="18"/>
          <w:szCs w:val="18"/>
        </w:rPr>
        <w:t xml:space="preserve"> vārdā visas šajā nolūkā nepieciešamās darbības, kā arī apņemas sniegt visu nepieciešamo palīdzību, informāciju un dokumentus.</w:t>
      </w:r>
    </w:p>
    <w:p w14:paraId="2B369B4F" w14:textId="1E21E50F" w:rsidR="00932AF2" w:rsidRPr="00BE23D1" w:rsidRDefault="00BE23D1" w:rsidP="00932AF2">
      <w:pPr>
        <w:numPr>
          <w:ilvl w:val="1"/>
          <w:numId w:val="1"/>
        </w:numPr>
        <w:tabs>
          <w:tab w:val="clear" w:pos="2520"/>
          <w:tab w:val="num" w:pos="54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BE23D1">
        <w:rPr>
          <w:rFonts w:ascii="Arial" w:hAnsi="Arial" w:cs="Arial"/>
          <w:b/>
          <w:bCs/>
          <w:sz w:val="18"/>
          <w:szCs w:val="18"/>
        </w:rPr>
        <w:t xml:space="preserve"> </w:t>
      </w:r>
      <w:r w:rsidR="00932AF2" w:rsidRPr="00BE23D1">
        <w:rPr>
          <w:rFonts w:ascii="Arial" w:hAnsi="Arial" w:cs="Arial"/>
          <w:b/>
          <w:bCs/>
          <w:sz w:val="18"/>
          <w:szCs w:val="18"/>
        </w:rPr>
        <w:t>Puses</w:t>
      </w:r>
      <w:r w:rsidR="00932AF2" w:rsidRPr="00BE23D1">
        <w:rPr>
          <w:rFonts w:ascii="Arial" w:hAnsi="Arial" w:cs="Arial"/>
          <w:bCs/>
          <w:sz w:val="18"/>
          <w:szCs w:val="18"/>
        </w:rPr>
        <w:t xml:space="preserve"> ir vienojušās, ka</w:t>
      </w:r>
      <w:r w:rsidR="00932AF2" w:rsidRPr="00BE23D1">
        <w:rPr>
          <w:rFonts w:ascii="Arial" w:hAnsi="Arial" w:cs="Arial"/>
          <w:b/>
          <w:bCs/>
          <w:sz w:val="18"/>
          <w:szCs w:val="18"/>
        </w:rPr>
        <w:t xml:space="preserve"> </w:t>
      </w:r>
      <w:r w:rsidR="006862F8" w:rsidRPr="006862F8">
        <w:rPr>
          <w:rFonts w:ascii="Arial" w:hAnsi="Arial" w:cs="Arial"/>
          <w:sz w:val="18"/>
          <w:szCs w:val="18"/>
        </w:rPr>
        <w:t>ja</w:t>
      </w:r>
      <w:r w:rsidR="006862F8">
        <w:rPr>
          <w:rFonts w:ascii="Arial" w:hAnsi="Arial" w:cs="Arial"/>
          <w:b/>
          <w:bCs/>
          <w:sz w:val="18"/>
          <w:szCs w:val="18"/>
        </w:rPr>
        <w:t xml:space="preserve"> </w:t>
      </w:r>
      <w:r w:rsidR="00932AF2" w:rsidRPr="00BE23D1">
        <w:rPr>
          <w:rFonts w:ascii="Arial" w:hAnsi="Arial" w:cs="Arial"/>
          <w:b/>
          <w:bCs/>
          <w:sz w:val="18"/>
          <w:szCs w:val="18"/>
        </w:rPr>
        <w:t>Līgums</w:t>
      </w:r>
      <w:r w:rsidR="00932AF2" w:rsidRPr="00BE23D1">
        <w:rPr>
          <w:rFonts w:ascii="Arial" w:hAnsi="Arial" w:cs="Arial"/>
          <w:sz w:val="18"/>
          <w:szCs w:val="18"/>
        </w:rPr>
        <w:t xml:space="preserve"> tiks reģistrēts zemesgrāmatā</w:t>
      </w:r>
      <w:r w:rsidR="006862F8">
        <w:rPr>
          <w:rFonts w:ascii="Arial" w:hAnsi="Arial" w:cs="Arial"/>
          <w:sz w:val="18"/>
          <w:szCs w:val="18"/>
        </w:rPr>
        <w:t xml:space="preserve">, reģistrācijas izdevumus sedz </w:t>
      </w:r>
      <w:r w:rsidR="00932AF2" w:rsidRPr="00BE23D1">
        <w:rPr>
          <w:rFonts w:ascii="Arial" w:hAnsi="Arial" w:cs="Arial"/>
          <w:b/>
          <w:bCs/>
          <w:sz w:val="18"/>
          <w:szCs w:val="18"/>
        </w:rPr>
        <w:t>Nomniek</w:t>
      </w:r>
      <w:r w:rsidR="006862F8">
        <w:rPr>
          <w:rFonts w:ascii="Arial" w:hAnsi="Arial" w:cs="Arial"/>
          <w:b/>
          <w:bCs/>
          <w:sz w:val="18"/>
          <w:szCs w:val="18"/>
        </w:rPr>
        <w:t>s</w:t>
      </w:r>
      <w:r w:rsidR="00932AF2" w:rsidRPr="00BE23D1">
        <w:rPr>
          <w:rFonts w:ascii="Arial" w:hAnsi="Arial" w:cs="Arial"/>
          <w:sz w:val="18"/>
          <w:szCs w:val="18"/>
        </w:rPr>
        <w:t>.</w:t>
      </w:r>
    </w:p>
    <w:p w14:paraId="005A24E1" w14:textId="77777777" w:rsidR="00226D20" w:rsidRPr="00840F00" w:rsidRDefault="00226D20">
      <w:pPr>
        <w:jc w:val="both"/>
        <w:rPr>
          <w:rFonts w:ascii="Arial" w:hAnsi="Arial" w:cs="Arial"/>
          <w:sz w:val="18"/>
          <w:szCs w:val="18"/>
        </w:rPr>
      </w:pPr>
    </w:p>
    <w:p w14:paraId="1D4573FA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Pušu atbildība</w:t>
      </w:r>
    </w:p>
    <w:p w14:paraId="0C7F060E" w14:textId="77777777" w:rsidR="003C6D59" w:rsidRDefault="003C6D59">
      <w:pPr>
        <w:pStyle w:val="Pamatteksts"/>
        <w:numPr>
          <w:ilvl w:val="1"/>
          <w:numId w:val="1"/>
        </w:numPr>
        <w:tabs>
          <w:tab w:val="num" w:pos="567"/>
        </w:tabs>
        <w:ind w:left="567" w:hanging="567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Par nodarītajiem zaudējumiem ir atbildīga tā </w:t>
      </w:r>
      <w:r w:rsidRPr="00840F00">
        <w:rPr>
          <w:rFonts w:ascii="Arial" w:hAnsi="Arial" w:cs="Arial"/>
          <w:b/>
          <w:bCs/>
          <w:sz w:val="18"/>
          <w:szCs w:val="18"/>
        </w:rPr>
        <w:t>Puse</w:t>
      </w:r>
      <w:r w:rsidRPr="00840F00">
        <w:rPr>
          <w:rFonts w:ascii="Arial" w:hAnsi="Arial" w:cs="Arial"/>
          <w:sz w:val="18"/>
          <w:szCs w:val="18"/>
        </w:rPr>
        <w:t>, kuras vainas dēļ šie zaudējumi radušies.</w:t>
      </w:r>
    </w:p>
    <w:p w14:paraId="35B1986E" w14:textId="77777777" w:rsidR="003A6166" w:rsidRDefault="003A6166" w:rsidP="003A6166">
      <w:pPr>
        <w:pStyle w:val="Pamatteksts"/>
        <w:rPr>
          <w:rFonts w:ascii="Arial" w:hAnsi="Arial" w:cs="Arial"/>
          <w:sz w:val="18"/>
          <w:szCs w:val="18"/>
        </w:rPr>
      </w:pPr>
    </w:p>
    <w:p w14:paraId="79318542" w14:textId="77777777" w:rsidR="00226D20" w:rsidRPr="00840F00" w:rsidRDefault="00226D20" w:rsidP="003A6166">
      <w:pPr>
        <w:pStyle w:val="Pamatteksts"/>
        <w:rPr>
          <w:rFonts w:ascii="Arial" w:hAnsi="Arial" w:cs="Arial"/>
          <w:sz w:val="18"/>
          <w:szCs w:val="18"/>
        </w:rPr>
      </w:pPr>
    </w:p>
    <w:p w14:paraId="7BD21F85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Līguma laušana un izbeigšana</w:t>
      </w:r>
    </w:p>
    <w:p w14:paraId="47103CE8" w14:textId="77777777" w:rsidR="00E90972" w:rsidRPr="00840F00" w:rsidRDefault="00E90972" w:rsidP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Noslēgtais </w:t>
      </w:r>
      <w:r w:rsidRPr="00840F00">
        <w:rPr>
          <w:rFonts w:ascii="Arial" w:hAnsi="Arial" w:cs="Arial"/>
          <w:b/>
          <w:sz w:val="18"/>
          <w:szCs w:val="18"/>
        </w:rPr>
        <w:t>Līgums</w:t>
      </w:r>
      <w:r w:rsidRPr="00840F00">
        <w:rPr>
          <w:rFonts w:ascii="Arial" w:hAnsi="Arial" w:cs="Arial"/>
          <w:sz w:val="18"/>
          <w:szCs w:val="18"/>
        </w:rPr>
        <w:t xml:space="preserve"> var tikt izbeigts:</w:t>
      </w:r>
    </w:p>
    <w:p w14:paraId="54FD7968" w14:textId="77777777" w:rsidR="00E90972" w:rsidRPr="00840F00" w:rsidRDefault="00E90972" w:rsidP="00E90972">
      <w:pPr>
        <w:numPr>
          <w:ilvl w:val="2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beidzoties </w:t>
      </w:r>
      <w:r w:rsidRPr="00840F00">
        <w:rPr>
          <w:rFonts w:ascii="Arial" w:hAnsi="Arial" w:cs="Arial"/>
          <w:b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termiņam;</w:t>
      </w:r>
    </w:p>
    <w:p w14:paraId="1B275E8E" w14:textId="77777777" w:rsidR="00E90972" w:rsidRPr="00840F00" w:rsidRDefault="00E90972" w:rsidP="00E90972">
      <w:pPr>
        <w:numPr>
          <w:ilvl w:val="2"/>
          <w:numId w:val="1"/>
        </w:numPr>
        <w:tabs>
          <w:tab w:val="clear" w:pos="720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abpusējas vienošanās gadījumā.</w:t>
      </w:r>
    </w:p>
    <w:p w14:paraId="506323E9" w14:textId="77777777" w:rsidR="00E90972" w:rsidRPr="00840F00" w:rsidRDefault="00E90972" w:rsidP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ir tiesīgs lauzt </w:t>
      </w:r>
      <w:r w:rsidRPr="00840F00">
        <w:rPr>
          <w:rFonts w:ascii="Arial" w:hAnsi="Arial" w:cs="Arial"/>
          <w:b/>
          <w:sz w:val="18"/>
          <w:szCs w:val="18"/>
        </w:rPr>
        <w:t>Līgumu</w:t>
      </w:r>
      <w:r w:rsidRPr="00840F00">
        <w:rPr>
          <w:rFonts w:ascii="Arial" w:hAnsi="Arial" w:cs="Arial"/>
          <w:sz w:val="18"/>
          <w:szCs w:val="18"/>
        </w:rPr>
        <w:t xml:space="preserve"> bez </w:t>
      </w:r>
      <w:r w:rsidRPr="00840F00">
        <w:rPr>
          <w:rFonts w:ascii="Arial" w:hAnsi="Arial" w:cs="Arial"/>
          <w:b/>
          <w:bCs/>
          <w:sz w:val="18"/>
          <w:szCs w:val="18"/>
        </w:rPr>
        <w:t>Nomnieka</w:t>
      </w:r>
      <w:r w:rsidRPr="00840F00">
        <w:rPr>
          <w:rFonts w:ascii="Arial" w:hAnsi="Arial" w:cs="Arial"/>
          <w:sz w:val="18"/>
          <w:szCs w:val="18"/>
        </w:rPr>
        <w:t xml:space="preserve"> piekrišanas šādos gadījumos:</w:t>
      </w:r>
    </w:p>
    <w:p w14:paraId="06656F93" w14:textId="77777777" w:rsidR="00E90972" w:rsidRPr="00840F00" w:rsidRDefault="00E90972" w:rsidP="00E90972">
      <w:pPr>
        <w:numPr>
          <w:ilvl w:val="2"/>
          <w:numId w:val="1"/>
        </w:numPr>
        <w:tabs>
          <w:tab w:val="clear" w:pos="720"/>
          <w:tab w:val="left" w:pos="1418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ja </w:t>
      </w:r>
      <w:r w:rsidRPr="00840F00">
        <w:rPr>
          <w:rFonts w:ascii="Arial" w:hAnsi="Arial" w:cs="Arial"/>
          <w:b/>
          <w:bCs/>
          <w:sz w:val="18"/>
          <w:szCs w:val="18"/>
        </w:rPr>
        <w:t>Nomnieks</w:t>
      </w:r>
      <w:r w:rsidRPr="00840F00">
        <w:rPr>
          <w:rFonts w:ascii="Arial" w:hAnsi="Arial" w:cs="Arial"/>
          <w:sz w:val="18"/>
          <w:szCs w:val="18"/>
        </w:rPr>
        <w:t xml:space="preserve"> pasludināts par maksātnespējīgu;</w:t>
      </w:r>
    </w:p>
    <w:p w14:paraId="7C760A47" w14:textId="77777777" w:rsidR="00E90972" w:rsidRPr="00840F00" w:rsidRDefault="00E90972" w:rsidP="00E90972">
      <w:pPr>
        <w:numPr>
          <w:ilvl w:val="2"/>
          <w:numId w:val="1"/>
        </w:numPr>
        <w:tabs>
          <w:tab w:val="clear" w:pos="720"/>
          <w:tab w:val="left" w:pos="1418"/>
          <w:tab w:val="num" w:pos="1701"/>
        </w:tabs>
        <w:ind w:left="1701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ja </w:t>
      </w:r>
      <w:r w:rsidRPr="00840F00">
        <w:rPr>
          <w:rFonts w:ascii="Arial" w:hAnsi="Arial" w:cs="Arial"/>
          <w:b/>
          <w:bCs/>
          <w:sz w:val="18"/>
          <w:szCs w:val="18"/>
        </w:rPr>
        <w:t>Nomnieks</w:t>
      </w:r>
      <w:r w:rsidRPr="00840F00">
        <w:rPr>
          <w:rFonts w:ascii="Arial" w:hAnsi="Arial" w:cs="Arial"/>
          <w:sz w:val="18"/>
          <w:szCs w:val="18"/>
        </w:rPr>
        <w:t xml:space="preserve"> nomas maksu nav samaksājis 2 mēnešu laikā pēc noteiktā termiņa un 15 dienu laikā nav devis atbildi uz attiecīgo </w:t>
      </w:r>
      <w:r w:rsidRPr="00840F00">
        <w:rPr>
          <w:rFonts w:ascii="Arial" w:hAnsi="Arial" w:cs="Arial"/>
          <w:b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rakstveida pieprasījumu.</w:t>
      </w:r>
    </w:p>
    <w:p w14:paraId="5775489E" w14:textId="77777777" w:rsidR="00E90972" w:rsidRPr="00A80974" w:rsidRDefault="00E90972" w:rsidP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A80974">
        <w:rPr>
          <w:rFonts w:ascii="Arial" w:hAnsi="Arial" w:cs="Arial"/>
          <w:sz w:val="18"/>
          <w:szCs w:val="18"/>
        </w:rPr>
        <w:t xml:space="preserve">Pēc savas izvēles </w:t>
      </w:r>
      <w:r w:rsidRPr="00A80974">
        <w:rPr>
          <w:rFonts w:ascii="Arial" w:hAnsi="Arial" w:cs="Arial"/>
          <w:b/>
          <w:bCs/>
          <w:sz w:val="18"/>
          <w:szCs w:val="18"/>
        </w:rPr>
        <w:t>Nomnieks</w:t>
      </w:r>
      <w:r w:rsidRPr="00A80974">
        <w:rPr>
          <w:rFonts w:ascii="Arial" w:hAnsi="Arial" w:cs="Arial"/>
          <w:sz w:val="18"/>
          <w:szCs w:val="18"/>
        </w:rPr>
        <w:t xml:space="preserve"> var jebkurā laikā lauzt </w:t>
      </w:r>
      <w:r w:rsidRPr="00A80974">
        <w:rPr>
          <w:rFonts w:ascii="Arial" w:hAnsi="Arial" w:cs="Arial"/>
          <w:b/>
          <w:sz w:val="18"/>
          <w:szCs w:val="18"/>
        </w:rPr>
        <w:t>Līgumu</w:t>
      </w:r>
      <w:r w:rsidRPr="00A80974">
        <w:rPr>
          <w:rFonts w:ascii="Arial" w:hAnsi="Arial" w:cs="Arial"/>
          <w:sz w:val="18"/>
          <w:szCs w:val="18"/>
        </w:rPr>
        <w:t xml:space="preserve">, ja tas kalpo </w:t>
      </w:r>
      <w:r w:rsidRPr="00A80974">
        <w:rPr>
          <w:rFonts w:ascii="Arial" w:hAnsi="Arial" w:cs="Arial"/>
          <w:b/>
          <w:bCs/>
          <w:sz w:val="18"/>
          <w:szCs w:val="18"/>
        </w:rPr>
        <w:t>Nomnieka</w:t>
      </w:r>
      <w:r w:rsidRPr="00A80974">
        <w:rPr>
          <w:rFonts w:ascii="Arial" w:hAnsi="Arial" w:cs="Arial"/>
          <w:sz w:val="18"/>
          <w:szCs w:val="18"/>
        </w:rPr>
        <w:t xml:space="preserve"> interesēm un ja par to ir paziņots </w:t>
      </w:r>
      <w:r w:rsidRPr="00A80974">
        <w:rPr>
          <w:rFonts w:ascii="Arial" w:hAnsi="Arial" w:cs="Arial"/>
          <w:b/>
          <w:bCs/>
          <w:sz w:val="18"/>
          <w:szCs w:val="18"/>
        </w:rPr>
        <w:t>Iznomātājam</w:t>
      </w:r>
      <w:r w:rsidRPr="00A80974">
        <w:rPr>
          <w:rFonts w:ascii="Arial" w:hAnsi="Arial" w:cs="Arial"/>
          <w:sz w:val="18"/>
          <w:szCs w:val="18"/>
        </w:rPr>
        <w:t xml:space="preserve"> vismaz divus mēnešus iepriekš.</w:t>
      </w:r>
    </w:p>
    <w:p w14:paraId="496FB4EF" w14:textId="77777777" w:rsidR="00E90972" w:rsidRPr="00840F00" w:rsidRDefault="00E90972" w:rsidP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Ja </w:t>
      </w: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nepamatoti lauž </w:t>
      </w:r>
      <w:r w:rsidRPr="00840F00">
        <w:rPr>
          <w:rFonts w:ascii="Arial" w:hAnsi="Arial" w:cs="Arial"/>
          <w:b/>
          <w:sz w:val="18"/>
          <w:szCs w:val="18"/>
        </w:rPr>
        <w:t>Līgumu</w:t>
      </w:r>
      <w:r w:rsidRPr="00840F00">
        <w:rPr>
          <w:rFonts w:ascii="Arial" w:hAnsi="Arial" w:cs="Arial"/>
          <w:sz w:val="18"/>
          <w:szCs w:val="18"/>
        </w:rPr>
        <w:t xml:space="preserve">, tas maksā </w:t>
      </w:r>
      <w:r w:rsidRPr="00840F00">
        <w:rPr>
          <w:rFonts w:ascii="Arial" w:hAnsi="Arial" w:cs="Arial"/>
          <w:b/>
          <w:bCs/>
          <w:sz w:val="18"/>
          <w:szCs w:val="18"/>
        </w:rPr>
        <w:t>Nomniekam</w:t>
      </w:r>
      <w:r w:rsidRPr="00840F00">
        <w:rPr>
          <w:rFonts w:ascii="Arial" w:hAnsi="Arial" w:cs="Arial"/>
          <w:sz w:val="18"/>
          <w:szCs w:val="18"/>
        </w:rPr>
        <w:t xml:space="preserve"> līgumsodu, kas ir vienāds ar 50% no summas, kāda nepieciešama mobilo telekomunikāciju objekta (bāzes stacijas un antenu) pārvietošanai uz citu vietu</w:t>
      </w:r>
      <w:r w:rsidR="001369EC">
        <w:rPr>
          <w:rFonts w:ascii="Arial" w:hAnsi="Arial" w:cs="Arial"/>
          <w:sz w:val="18"/>
          <w:szCs w:val="18"/>
        </w:rPr>
        <w:t xml:space="preserve">, pamatojoties uz </w:t>
      </w:r>
      <w:r w:rsidR="001369EC" w:rsidRPr="001369EC">
        <w:rPr>
          <w:rFonts w:ascii="Arial" w:hAnsi="Arial" w:cs="Arial"/>
          <w:b/>
        </w:rPr>
        <w:t>Nomnieka</w:t>
      </w:r>
      <w:r w:rsidR="001369EC" w:rsidRPr="005576DA">
        <w:rPr>
          <w:rFonts w:ascii="Arial" w:hAnsi="Arial" w:cs="Arial"/>
        </w:rPr>
        <w:t xml:space="preserve"> izdevumus apliecinošo dokumentu kopij</w:t>
      </w:r>
      <w:r w:rsidR="001369EC">
        <w:rPr>
          <w:rFonts w:ascii="Arial" w:hAnsi="Arial" w:cs="Arial"/>
        </w:rPr>
        <w:t>ām</w:t>
      </w:r>
      <w:r w:rsidRPr="00840F00">
        <w:rPr>
          <w:rFonts w:ascii="Arial" w:hAnsi="Arial" w:cs="Arial"/>
          <w:sz w:val="18"/>
          <w:szCs w:val="18"/>
        </w:rPr>
        <w:t>.</w:t>
      </w:r>
    </w:p>
    <w:p w14:paraId="5D7CFF00" w14:textId="77777777" w:rsidR="00E90972" w:rsidRPr="00840F00" w:rsidRDefault="00E90972" w:rsidP="00E90972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Pušu</w:t>
      </w:r>
      <w:r w:rsidRPr="00840F00">
        <w:rPr>
          <w:rFonts w:ascii="Arial" w:hAnsi="Arial" w:cs="Arial"/>
          <w:sz w:val="18"/>
          <w:szCs w:val="18"/>
        </w:rPr>
        <w:t xml:space="preserve"> reorganizācija vai </w:t>
      </w:r>
      <w:r w:rsidRPr="00840F00">
        <w:rPr>
          <w:rFonts w:ascii="Arial" w:hAnsi="Arial" w:cs="Arial"/>
          <w:b/>
          <w:bCs/>
          <w:sz w:val="18"/>
          <w:szCs w:val="18"/>
        </w:rPr>
        <w:t>Objekta</w:t>
      </w:r>
      <w:r w:rsidRPr="00840F00">
        <w:rPr>
          <w:rFonts w:ascii="Arial" w:hAnsi="Arial" w:cs="Arial"/>
          <w:sz w:val="18"/>
          <w:szCs w:val="18"/>
        </w:rPr>
        <w:t xml:space="preserve"> īpašnieku maiņa nav iemesls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darbības pārtraukšanai vai pārskatīšanai. </w:t>
      </w:r>
      <w:r w:rsidRPr="00840F00">
        <w:rPr>
          <w:rFonts w:ascii="Arial" w:hAnsi="Arial" w:cs="Arial"/>
          <w:b/>
          <w:sz w:val="18"/>
          <w:szCs w:val="18"/>
        </w:rPr>
        <w:t>Līgums</w:t>
      </w:r>
      <w:r w:rsidRPr="00840F00">
        <w:rPr>
          <w:rFonts w:ascii="Arial" w:hAnsi="Arial" w:cs="Arial"/>
          <w:sz w:val="18"/>
          <w:szCs w:val="18"/>
        </w:rPr>
        <w:t xml:space="preserve"> ir saistošs abu </w:t>
      </w:r>
      <w:r w:rsidRPr="00840F00">
        <w:rPr>
          <w:rFonts w:ascii="Arial" w:hAnsi="Arial" w:cs="Arial"/>
          <w:b/>
          <w:bCs/>
          <w:sz w:val="18"/>
          <w:szCs w:val="18"/>
        </w:rPr>
        <w:t>Pušu</w:t>
      </w:r>
      <w:r w:rsidRPr="00840F00">
        <w:rPr>
          <w:rFonts w:ascii="Arial" w:hAnsi="Arial" w:cs="Arial"/>
          <w:sz w:val="18"/>
          <w:szCs w:val="18"/>
        </w:rPr>
        <w:t xml:space="preserve"> tiesību pārņēmējiem. </w:t>
      </w:r>
      <w:r w:rsidRPr="00840F00">
        <w:rPr>
          <w:rFonts w:ascii="Arial" w:hAnsi="Arial" w:cs="Arial"/>
          <w:b/>
          <w:bCs/>
          <w:sz w:val="18"/>
          <w:szCs w:val="18"/>
        </w:rPr>
        <w:t>Iznomātājam</w:t>
      </w:r>
      <w:r w:rsidRPr="00840F00">
        <w:rPr>
          <w:rFonts w:ascii="Arial" w:hAnsi="Arial" w:cs="Arial"/>
          <w:sz w:val="18"/>
          <w:szCs w:val="18"/>
        </w:rPr>
        <w:t xml:space="preserve"> ir pienākums nodrošināt, ka </w:t>
      </w:r>
      <w:r w:rsidRPr="00840F00">
        <w:rPr>
          <w:rFonts w:ascii="Arial" w:hAnsi="Arial" w:cs="Arial"/>
          <w:b/>
          <w:bCs/>
          <w:sz w:val="18"/>
          <w:szCs w:val="18"/>
        </w:rPr>
        <w:t>Objekta</w:t>
      </w:r>
      <w:r w:rsidRPr="00840F00">
        <w:rPr>
          <w:rFonts w:ascii="Arial" w:hAnsi="Arial" w:cs="Arial"/>
          <w:sz w:val="18"/>
          <w:szCs w:val="18"/>
        </w:rPr>
        <w:t xml:space="preserve"> jaunais īpašnieks uzņemsies pildīt ar šo </w:t>
      </w:r>
      <w:r w:rsidRPr="00840F00">
        <w:rPr>
          <w:rFonts w:ascii="Arial" w:hAnsi="Arial" w:cs="Arial"/>
          <w:b/>
          <w:sz w:val="18"/>
          <w:szCs w:val="18"/>
        </w:rPr>
        <w:t>Līgumu</w:t>
      </w:r>
      <w:r w:rsidRPr="00840F00">
        <w:rPr>
          <w:rFonts w:ascii="Arial" w:hAnsi="Arial" w:cs="Arial"/>
          <w:sz w:val="18"/>
          <w:szCs w:val="18"/>
        </w:rPr>
        <w:t xml:space="preserve"> noteiktās </w:t>
      </w:r>
      <w:r w:rsidRPr="00840F00">
        <w:rPr>
          <w:rFonts w:ascii="Arial" w:hAnsi="Arial" w:cs="Arial"/>
          <w:b/>
          <w:sz w:val="18"/>
          <w:szCs w:val="18"/>
        </w:rPr>
        <w:t>Iznomātāja</w:t>
      </w:r>
      <w:r w:rsidRPr="00840F00">
        <w:rPr>
          <w:rFonts w:ascii="Arial" w:hAnsi="Arial" w:cs="Arial"/>
          <w:sz w:val="18"/>
          <w:szCs w:val="18"/>
        </w:rPr>
        <w:t xml:space="preserve"> saistības.</w:t>
      </w:r>
    </w:p>
    <w:p w14:paraId="4C321F34" w14:textId="77777777" w:rsidR="00226D20" w:rsidRDefault="00226D20">
      <w:pPr>
        <w:jc w:val="both"/>
        <w:rPr>
          <w:rFonts w:ascii="Arial" w:hAnsi="Arial" w:cs="Arial"/>
          <w:sz w:val="18"/>
          <w:szCs w:val="18"/>
        </w:rPr>
      </w:pPr>
    </w:p>
    <w:p w14:paraId="39E3DA8B" w14:textId="77777777" w:rsidR="00226D20" w:rsidRPr="00840F00" w:rsidRDefault="00226D20">
      <w:pPr>
        <w:jc w:val="both"/>
        <w:rPr>
          <w:rFonts w:ascii="Arial" w:hAnsi="Arial" w:cs="Arial"/>
          <w:sz w:val="18"/>
          <w:szCs w:val="18"/>
        </w:rPr>
      </w:pPr>
    </w:p>
    <w:p w14:paraId="7543D95D" w14:textId="77777777" w:rsidR="003C6D59" w:rsidRPr="00840F00" w:rsidRDefault="003C6D59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Strīdu izskatīšanas kārtība</w:t>
      </w:r>
    </w:p>
    <w:p w14:paraId="46F6C0F1" w14:textId="4B510909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Attiecības, kuru regulējums nav ietverts </w:t>
      </w:r>
      <w:r w:rsidRPr="00840F00">
        <w:rPr>
          <w:rFonts w:ascii="Arial" w:hAnsi="Arial" w:cs="Arial"/>
          <w:b/>
          <w:bCs/>
          <w:sz w:val="18"/>
          <w:szCs w:val="18"/>
        </w:rPr>
        <w:t>Līgumā</w:t>
      </w:r>
      <w:r w:rsidRPr="00840F00">
        <w:rPr>
          <w:rFonts w:ascii="Arial" w:hAnsi="Arial" w:cs="Arial"/>
          <w:sz w:val="18"/>
          <w:szCs w:val="18"/>
        </w:rPr>
        <w:t xml:space="preserve">, tiek </w:t>
      </w:r>
      <w:r w:rsidR="001E6244">
        <w:rPr>
          <w:rFonts w:ascii="Arial" w:hAnsi="Arial" w:cs="Arial"/>
          <w:sz w:val="18"/>
          <w:szCs w:val="18"/>
        </w:rPr>
        <w:t>risinātas</w:t>
      </w:r>
      <w:r w:rsidRPr="00840F00">
        <w:rPr>
          <w:rFonts w:ascii="Arial" w:hAnsi="Arial" w:cs="Arial"/>
          <w:sz w:val="18"/>
          <w:szCs w:val="18"/>
        </w:rPr>
        <w:t xml:space="preserve"> atbilstoši Latvijas Republikā spēkā esošajiem likumiem un citiem spēkā esošajiem normatīvajiem aktiem.</w:t>
      </w:r>
    </w:p>
    <w:p w14:paraId="0354B6A5" w14:textId="77777777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noteikumus var grozīt</w:t>
      </w:r>
      <w:r w:rsidRPr="00840F00">
        <w:rPr>
          <w:rFonts w:ascii="Arial" w:hAnsi="Arial" w:cs="Arial"/>
          <w:bCs/>
          <w:sz w:val="18"/>
          <w:szCs w:val="18"/>
        </w:rPr>
        <w:t xml:space="preserve"> </w:t>
      </w:r>
      <w:r w:rsidRPr="00840F00">
        <w:rPr>
          <w:rFonts w:ascii="Arial" w:hAnsi="Arial" w:cs="Arial"/>
          <w:b/>
          <w:bCs/>
          <w:sz w:val="18"/>
          <w:szCs w:val="18"/>
        </w:rPr>
        <w:t>Pusēm</w:t>
      </w:r>
      <w:r w:rsidRPr="00840F00">
        <w:rPr>
          <w:rFonts w:ascii="Arial" w:hAnsi="Arial" w:cs="Arial"/>
          <w:sz w:val="18"/>
          <w:szCs w:val="18"/>
        </w:rPr>
        <w:t xml:space="preserve"> savstarpēji vienojoties.</w:t>
      </w:r>
    </w:p>
    <w:p w14:paraId="63EF8A4B" w14:textId="77777777" w:rsidR="003C6D59" w:rsidRPr="00840F00" w:rsidRDefault="003C6D59">
      <w:pPr>
        <w:numPr>
          <w:ilvl w:val="1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lastRenderedPageBreak/>
        <w:t xml:space="preserve">Domstarpības starp </w:t>
      </w:r>
      <w:r w:rsidRPr="00840F00">
        <w:rPr>
          <w:rFonts w:ascii="Arial" w:hAnsi="Arial" w:cs="Arial"/>
          <w:b/>
          <w:bCs/>
          <w:sz w:val="18"/>
          <w:szCs w:val="18"/>
        </w:rPr>
        <w:t>Pusēm</w:t>
      </w:r>
      <w:r w:rsidRPr="00840F00">
        <w:rPr>
          <w:rFonts w:ascii="Arial" w:hAnsi="Arial" w:cs="Arial"/>
          <w:sz w:val="18"/>
          <w:szCs w:val="18"/>
        </w:rPr>
        <w:t xml:space="preserve"> un attiecības, kas saistītas ar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izpildi, tiek risinātas sarunu ceļā. Ja </w:t>
      </w:r>
      <w:r w:rsidRPr="00840F00">
        <w:rPr>
          <w:rFonts w:ascii="Arial" w:hAnsi="Arial" w:cs="Arial"/>
          <w:b/>
          <w:bCs/>
          <w:sz w:val="18"/>
          <w:szCs w:val="18"/>
        </w:rPr>
        <w:t>Puses</w:t>
      </w:r>
      <w:r w:rsidRPr="00840F00">
        <w:rPr>
          <w:rFonts w:ascii="Arial" w:hAnsi="Arial" w:cs="Arial"/>
          <w:sz w:val="18"/>
          <w:szCs w:val="18"/>
        </w:rPr>
        <w:t xml:space="preserve"> nespēj panākt vienošanos, strīdi tiek izskatīti tiesā LR likumdošanā noteiktā kārtībā.</w:t>
      </w:r>
    </w:p>
    <w:p w14:paraId="77993B7B" w14:textId="77777777" w:rsidR="003C6D59" w:rsidRPr="00840F00" w:rsidRDefault="003C6D59">
      <w:pPr>
        <w:jc w:val="both"/>
        <w:rPr>
          <w:rFonts w:ascii="Arial" w:hAnsi="Arial" w:cs="Arial"/>
          <w:sz w:val="18"/>
          <w:szCs w:val="18"/>
        </w:rPr>
      </w:pPr>
    </w:p>
    <w:p w14:paraId="4C8BE587" w14:textId="77777777" w:rsidR="003C6D59" w:rsidRPr="00840F00" w:rsidRDefault="003C6D59">
      <w:pPr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8.    Citi noteikumi</w:t>
      </w:r>
    </w:p>
    <w:p w14:paraId="2DF15206" w14:textId="77777777" w:rsidR="003C6D59" w:rsidRPr="00840F00" w:rsidRDefault="003C6D59">
      <w:pPr>
        <w:pStyle w:val="Pamatteksts"/>
        <w:ind w:left="567" w:hanging="567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8.1</w:t>
      </w:r>
      <w:r w:rsidRPr="00840F00">
        <w:rPr>
          <w:rFonts w:ascii="Arial" w:hAnsi="Arial" w:cs="Arial"/>
          <w:sz w:val="18"/>
          <w:szCs w:val="18"/>
        </w:rPr>
        <w:tab/>
      </w:r>
      <w:r w:rsidRPr="00840F00">
        <w:rPr>
          <w:rFonts w:ascii="Arial" w:hAnsi="Arial" w:cs="Arial"/>
          <w:b/>
          <w:bCs/>
          <w:sz w:val="18"/>
          <w:szCs w:val="18"/>
        </w:rPr>
        <w:t>Līgums</w:t>
      </w:r>
      <w:r w:rsidRPr="00840F00">
        <w:rPr>
          <w:rFonts w:ascii="Arial" w:hAnsi="Arial" w:cs="Arial"/>
          <w:sz w:val="18"/>
          <w:szCs w:val="18"/>
        </w:rPr>
        <w:t xml:space="preserve"> pilnībā apliecina </w:t>
      </w:r>
      <w:r w:rsidRPr="00840F00">
        <w:rPr>
          <w:rFonts w:ascii="Arial" w:hAnsi="Arial" w:cs="Arial"/>
          <w:b/>
          <w:bCs/>
          <w:sz w:val="18"/>
          <w:szCs w:val="18"/>
        </w:rPr>
        <w:t>Pušu</w:t>
      </w:r>
      <w:r w:rsidRPr="00840F00">
        <w:rPr>
          <w:rFonts w:ascii="Arial" w:hAnsi="Arial" w:cs="Arial"/>
          <w:sz w:val="18"/>
          <w:szCs w:val="18"/>
        </w:rPr>
        <w:t xml:space="preserve"> vienošanos. Nekādi mutiski papildinājumi netiks uzskatīti par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noteikumiem. Jebkuras izmaiņas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noteikumos stāsies spēkā tikai tad, kad tās parakstīs abas </w:t>
      </w:r>
      <w:r w:rsidRPr="00840F00">
        <w:rPr>
          <w:rFonts w:ascii="Arial" w:hAnsi="Arial" w:cs="Arial"/>
          <w:b/>
          <w:bCs/>
          <w:sz w:val="18"/>
          <w:szCs w:val="18"/>
        </w:rPr>
        <w:t>Puses</w:t>
      </w:r>
      <w:r w:rsidRPr="00840F00">
        <w:rPr>
          <w:rFonts w:ascii="Arial" w:hAnsi="Arial" w:cs="Arial"/>
          <w:sz w:val="18"/>
          <w:szCs w:val="18"/>
        </w:rPr>
        <w:t>.</w:t>
      </w:r>
    </w:p>
    <w:p w14:paraId="1DE46BD3" w14:textId="77777777" w:rsidR="003C6D59" w:rsidRPr="00840F00" w:rsidRDefault="003C6D59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8.2</w:t>
      </w:r>
      <w:r w:rsidRPr="00840F00">
        <w:rPr>
          <w:rFonts w:ascii="Arial" w:hAnsi="Arial" w:cs="Arial"/>
          <w:sz w:val="18"/>
          <w:szCs w:val="18"/>
        </w:rPr>
        <w:tab/>
        <w:t xml:space="preserve">Ja kāds no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noteikumiem zaudē spēku, tas neietekmē pārējo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noteikumu spēkā esamību. </w:t>
      </w:r>
    </w:p>
    <w:p w14:paraId="5F09479B" w14:textId="77777777" w:rsidR="003C6D59" w:rsidRPr="00840F00" w:rsidRDefault="003C6D59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 xml:space="preserve">8.3 </w:t>
      </w:r>
      <w:r w:rsidRPr="00840F00">
        <w:rPr>
          <w:rFonts w:ascii="Arial" w:hAnsi="Arial" w:cs="Arial"/>
          <w:sz w:val="18"/>
          <w:szCs w:val="18"/>
        </w:rPr>
        <w:tab/>
        <w:t xml:space="preserve">Ja kāds no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punktiem ir vai nonāk pretrunā ar spēkā esošo LR likumdošanu, tas nav par iemeslu pārējo </w:t>
      </w:r>
      <w:r w:rsidRPr="00840F00">
        <w:rPr>
          <w:rFonts w:ascii="Arial" w:hAnsi="Arial" w:cs="Arial"/>
          <w:b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punktu neievērošanai vai </w:t>
      </w:r>
      <w:r w:rsidRPr="00840F00">
        <w:rPr>
          <w:rFonts w:ascii="Arial" w:hAnsi="Arial" w:cs="Arial"/>
          <w:b/>
          <w:bCs/>
          <w:sz w:val="18"/>
          <w:szCs w:val="18"/>
        </w:rPr>
        <w:t>Līguma</w:t>
      </w:r>
      <w:r w:rsidRPr="00840F00">
        <w:rPr>
          <w:rFonts w:ascii="Arial" w:hAnsi="Arial" w:cs="Arial"/>
          <w:sz w:val="18"/>
          <w:szCs w:val="18"/>
        </w:rPr>
        <w:t xml:space="preserve"> laušanai. Par </w:t>
      </w:r>
      <w:r w:rsidRPr="00840F00">
        <w:rPr>
          <w:rFonts w:ascii="Arial" w:hAnsi="Arial" w:cs="Arial"/>
          <w:b/>
          <w:bCs/>
          <w:sz w:val="18"/>
          <w:szCs w:val="18"/>
        </w:rPr>
        <w:t>Līgumā</w:t>
      </w:r>
      <w:r w:rsidRPr="00840F00">
        <w:rPr>
          <w:rFonts w:ascii="Arial" w:hAnsi="Arial" w:cs="Arial"/>
          <w:sz w:val="18"/>
          <w:szCs w:val="18"/>
        </w:rPr>
        <w:t xml:space="preserve"> minēto pienākumu nepildīšanu </w:t>
      </w:r>
      <w:r w:rsidRPr="00840F00">
        <w:rPr>
          <w:rFonts w:ascii="Arial" w:hAnsi="Arial" w:cs="Arial"/>
          <w:b/>
          <w:bCs/>
          <w:sz w:val="18"/>
          <w:szCs w:val="18"/>
        </w:rPr>
        <w:t>Iznomātājs</w:t>
      </w:r>
      <w:r w:rsidRPr="00840F00">
        <w:rPr>
          <w:rFonts w:ascii="Arial" w:hAnsi="Arial" w:cs="Arial"/>
          <w:sz w:val="18"/>
          <w:szCs w:val="18"/>
        </w:rPr>
        <w:t xml:space="preserve"> un </w:t>
      </w:r>
      <w:r w:rsidRPr="00840F00">
        <w:rPr>
          <w:rFonts w:ascii="Arial" w:hAnsi="Arial" w:cs="Arial"/>
          <w:b/>
          <w:bCs/>
          <w:sz w:val="18"/>
          <w:szCs w:val="18"/>
        </w:rPr>
        <w:t>Nomniek</w:t>
      </w:r>
      <w:r w:rsidRPr="00840F00">
        <w:rPr>
          <w:rFonts w:ascii="Arial" w:hAnsi="Arial" w:cs="Arial"/>
          <w:b/>
          <w:sz w:val="18"/>
          <w:szCs w:val="18"/>
        </w:rPr>
        <w:t>s</w:t>
      </w:r>
      <w:r w:rsidRPr="00840F00">
        <w:rPr>
          <w:rFonts w:ascii="Arial" w:hAnsi="Arial" w:cs="Arial"/>
          <w:sz w:val="18"/>
          <w:szCs w:val="18"/>
        </w:rPr>
        <w:t xml:space="preserve"> atbild LR spēkā esošajos likumdošanas aktos noteiktajā kārtībā.</w:t>
      </w:r>
    </w:p>
    <w:p w14:paraId="020CE9DE" w14:textId="77777777" w:rsidR="003C6D59" w:rsidRPr="00840F00" w:rsidRDefault="003C6D59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8.4</w:t>
      </w:r>
      <w:r w:rsidRPr="00840F00">
        <w:rPr>
          <w:rFonts w:ascii="Arial" w:hAnsi="Arial" w:cs="Arial"/>
          <w:sz w:val="18"/>
          <w:szCs w:val="18"/>
        </w:rPr>
        <w:tab/>
      </w:r>
      <w:r w:rsidRPr="00840F00">
        <w:rPr>
          <w:rFonts w:ascii="Arial" w:hAnsi="Arial" w:cs="Arial"/>
          <w:b/>
          <w:bCs/>
          <w:sz w:val="18"/>
          <w:szCs w:val="18"/>
        </w:rPr>
        <w:t>Pušu</w:t>
      </w:r>
      <w:r w:rsidRPr="00840F00">
        <w:rPr>
          <w:rFonts w:ascii="Arial" w:hAnsi="Arial" w:cs="Arial"/>
          <w:sz w:val="18"/>
          <w:szCs w:val="18"/>
        </w:rPr>
        <w:t xml:space="preserve"> juridisko adrešu un bankas rekvizītu, kā arī īpašnieku nomaiņas gadījumā </w:t>
      </w:r>
      <w:r w:rsidRPr="00840F00">
        <w:rPr>
          <w:rFonts w:ascii="Arial" w:hAnsi="Arial" w:cs="Arial"/>
          <w:b/>
          <w:bCs/>
          <w:sz w:val="18"/>
          <w:szCs w:val="18"/>
        </w:rPr>
        <w:t>Puses</w:t>
      </w:r>
      <w:r w:rsidRPr="00840F00">
        <w:rPr>
          <w:rFonts w:ascii="Arial" w:hAnsi="Arial" w:cs="Arial"/>
          <w:sz w:val="18"/>
          <w:szCs w:val="18"/>
        </w:rPr>
        <w:t xml:space="preserve"> apņemas par to viena otru rakstiski brīdināt 30 dienu laikā.</w:t>
      </w:r>
    </w:p>
    <w:p w14:paraId="447493FC" w14:textId="77777777" w:rsidR="00DC2C39" w:rsidRPr="00840F00" w:rsidRDefault="003C6D59" w:rsidP="00E90972">
      <w:pPr>
        <w:ind w:left="567" w:hanging="567"/>
        <w:jc w:val="both"/>
        <w:rPr>
          <w:rFonts w:ascii="Arial" w:hAnsi="Arial" w:cs="Arial"/>
          <w:sz w:val="18"/>
          <w:szCs w:val="18"/>
        </w:rPr>
      </w:pPr>
      <w:r w:rsidRPr="00840F00">
        <w:rPr>
          <w:rFonts w:ascii="Arial" w:hAnsi="Arial" w:cs="Arial"/>
          <w:sz w:val="18"/>
          <w:szCs w:val="18"/>
        </w:rPr>
        <w:t>8.5</w:t>
      </w:r>
      <w:r w:rsidRPr="00840F00">
        <w:rPr>
          <w:rFonts w:ascii="Arial" w:hAnsi="Arial" w:cs="Arial"/>
          <w:sz w:val="18"/>
          <w:szCs w:val="18"/>
        </w:rPr>
        <w:tab/>
      </w:r>
      <w:r w:rsidR="00733700" w:rsidRPr="00840F00">
        <w:rPr>
          <w:rFonts w:ascii="Arial" w:hAnsi="Arial" w:cs="Arial"/>
          <w:b/>
          <w:bCs/>
          <w:sz w:val="18"/>
          <w:szCs w:val="18"/>
        </w:rPr>
        <w:t>Līgums</w:t>
      </w:r>
      <w:r w:rsidR="00733700" w:rsidRPr="00840F00">
        <w:rPr>
          <w:rFonts w:ascii="Arial" w:hAnsi="Arial" w:cs="Arial"/>
          <w:sz w:val="18"/>
          <w:szCs w:val="18"/>
        </w:rPr>
        <w:t xml:space="preserve"> sastādīts latviešu valodā </w:t>
      </w:r>
      <w:r w:rsidR="000A45F3" w:rsidRPr="00840F00">
        <w:rPr>
          <w:rFonts w:ascii="Arial" w:hAnsi="Arial" w:cs="Arial"/>
          <w:sz w:val="18"/>
          <w:szCs w:val="18"/>
        </w:rPr>
        <w:t>3</w:t>
      </w:r>
      <w:r w:rsidR="00733700" w:rsidRPr="00840F00">
        <w:rPr>
          <w:rFonts w:ascii="Arial" w:hAnsi="Arial" w:cs="Arial"/>
          <w:sz w:val="18"/>
          <w:szCs w:val="18"/>
        </w:rPr>
        <w:t xml:space="preserve"> (</w:t>
      </w:r>
      <w:r w:rsidR="000A45F3" w:rsidRPr="00840F00">
        <w:rPr>
          <w:rFonts w:ascii="Arial" w:hAnsi="Arial" w:cs="Arial"/>
          <w:sz w:val="18"/>
          <w:szCs w:val="18"/>
        </w:rPr>
        <w:t>trīs</w:t>
      </w:r>
      <w:r w:rsidR="00733700" w:rsidRPr="00840F00">
        <w:rPr>
          <w:rFonts w:ascii="Arial" w:hAnsi="Arial" w:cs="Arial"/>
          <w:sz w:val="18"/>
          <w:szCs w:val="18"/>
        </w:rPr>
        <w:t xml:space="preserve">) eksemplāros ar vienādu juridisko spēku. </w:t>
      </w:r>
      <w:r w:rsidR="00D24A19" w:rsidRPr="00840F00">
        <w:rPr>
          <w:rFonts w:ascii="Arial" w:hAnsi="Arial" w:cs="Arial"/>
          <w:sz w:val="18"/>
          <w:szCs w:val="18"/>
        </w:rPr>
        <w:t xml:space="preserve">Pa vienam eksemplāram katrai </w:t>
      </w:r>
      <w:r w:rsidR="00D24A19" w:rsidRPr="00840F00">
        <w:rPr>
          <w:rFonts w:ascii="Arial" w:hAnsi="Arial" w:cs="Arial"/>
          <w:b/>
          <w:sz w:val="18"/>
          <w:szCs w:val="18"/>
        </w:rPr>
        <w:t>Pusei</w:t>
      </w:r>
      <w:r w:rsidR="000A45F3" w:rsidRPr="00840F00">
        <w:rPr>
          <w:rFonts w:ascii="Arial" w:hAnsi="Arial" w:cs="Arial"/>
          <w:sz w:val="18"/>
          <w:szCs w:val="18"/>
        </w:rPr>
        <w:t xml:space="preserve"> un viens eksemplārs tiek iesniegts zemesgrāmatu nodaļai. </w:t>
      </w:r>
    </w:p>
    <w:p w14:paraId="475DF614" w14:textId="77777777" w:rsidR="00DC2C39" w:rsidRPr="00840F00" w:rsidRDefault="00DC2C39">
      <w:pPr>
        <w:ind w:left="567" w:hanging="567"/>
        <w:jc w:val="both"/>
        <w:rPr>
          <w:rFonts w:ascii="Arial" w:hAnsi="Arial" w:cs="Arial"/>
          <w:sz w:val="18"/>
          <w:szCs w:val="18"/>
        </w:rPr>
      </w:pPr>
    </w:p>
    <w:p w14:paraId="7AB62B56" w14:textId="77777777" w:rsidR="00F13F22" w:rsidRPr="00840F00" w:rsidRDefault="003C6D59" w:rsidP="00E90972">
      <w:pPr>
        <w:tabs>
          <w:tab w:val="left" w:pos="540"/>
        </w:tabs>
        <w:jc w:val="center"/>
        <w:rPr>
          <w:rFonts w:ascii="Arial" w:hAnsi="Arial" w:cs="Arial"/>
          <w:b/>
          <w:sz w:val="18"/>
          <w:szCs w:val="18"/>
        </w:rPr>
      </w:pPr>
      <w:r w:rsidRPr="00840F00">
        <w:rPr>
          <w:rFonts w:ascii="Arial" w:hAnsi="Arial" w:cs="Arial"/>
          <w:b/>
          <w:sz w:val="18"/>
          <w:szCs w:val="18"/>
        </w:rPr>
        <w:t>9.    Pušu rekvizīti</w:t>
      </w:r>
    </w:p>
    <w:tbl>
      <w:tblPr>
        <w:tblW w:w="8674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847"/>
        <w:gridCol w:w="3827"/>
      </w:tblGrid>
      <w:tr w:rsidR="0038646B" w:rsidRPr="00840F00" w14:paraId="17FBFEC7" w14:textId="77777777" w:rsidTr="0038646B">
        <w:trPr>
          <w:trHeight w:val="2088"/>
        </w:trPr>
        <w:tc>
          <w:tcPr>
            <w:tcW w:w="4847" w:type="dxa"/>
          </w:tcPr>
          <w:p w14:paraId="39A98CC9" w14:textId="77777777" w:rsidR="0038646B" w:rsidRPr="00840F00" w:rsidRDefault="0038646B" w:rsidP="0038646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518568584"/>
            <w:r w:rsidRPr="00840F00">
              <w:rPr>
                <w:rFonts w:ascii="Arial" w:hAnsi="Arial" w:cs="Arial"/>
                <w:b/>
                <w:sz w:val="18"/>
                <w:szCs w:val="18"/>
              </w:rPr>
              <w:t>Nomnieks</w:t>
            </w:r>
          </w:p>
          <w:p w14:paraId="2D2DDA15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42B8C" w14:textId="77777777" w:rsidR="000A45F3" w:rsidRPr="00840F00" w:rsidRDefault="000A45F3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7847B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13F22" w:rsidRPr="00840F0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</w:t>
            </w: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14:paraId="32024EBB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  <w:r w:rsidRPr="00840F00">
              <w:rPr>
                <w:rFonts w:ascii="Arial" w:hAnsi="Arial" w:cs="Arial"/>
                <w:sz w:val="18"/>
                <w:szCs w:val="18"/>
              </w:rPr>
              <w:t>valdes priekšsēdētājs</w:t>
            </w:r>
          </w:p>
          <w:p w14:paraId="33158384" w14:textId="77777777" w:rsidR="00B21976" w:rsidRPr="00840F00" w:rsidRDefault="00B21976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B633B7D" w14:textId="77777777" w:rsidR="00B21976" w:rsidRPr="00840F00" w:rsidRDefault="00B21976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D8836DD" w14:textId="7BC058AA" w:rsidR="0038646B" w:rsidRPr="00B20E01" w:rsidRDefault="0038646B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13F22"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27" w:type="dxa"/>
          </w:tcPr>
          <w:p w14:paraId="1DADA2B7" w14:textId="77777777" w:rsidR="0038646B" w:rsidRPr="00840F00" w:rsidRDefault="0038646B" w:rsidP="003864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F00">
              <w:rPr>
                <w:rFonts w:ascii="Arial" w:hAnsi="Arial" w:cs="Arial"/>
                <w:b/>
                <w:sz w:val="18"/>
                <w:szCs w:val="18"/>
              </w:rPr>
              <w:t>Iznomātājs</w:t>
            </w:r>
          </w:p>
          <w:p w14:paraId="294805A6" w14:textId="77777777" w:rsidR="000A45F3" w:rsidRPr="000A45F3" w:rsidRDefault="00BF105A" w:rsidP="000A4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0A45F3" w:rsidRPr="000A45F3">
              <w:rPr>
                <w:rFonts w:ascii="Arial" w:hAnsi="Arial" w:cs="Arial"/>
                <w:sz w:val="18"/>
                <w:szCs w:val="18"/>
              </w:rPr>
              <w:t>SIA “</w:t>
            </w:r>
            <w:r>
              <w:rPr>
                <w:rFonts w:ascii="Arial" w:hAnsi="Arial" w:cs="Arial"/>
                <w:sz w:val="18"/>
                <w:szCs w:val="18"/>
              </w:rPr>
              <w:t>Slimnīca “Ģintermuiža””</w:t>
            </w:r>
          </w:p>
          <w:p w14:paraId="4B0D6980" w14:textId="77777777" w:rsidR="000A45F3" w:rsidRPr="000A45F3" w:rsidRDefault="00BF105A" w:rsidP="000A4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A45F3" w:rsidRPr="000A45F3">
              <w:rPr>
                <w:rFonts w:ascii="Arial" w:hAnsi="Arial" w:cs="Arial"/>
                <w:sz w:val="18"/>
                <w:szCs w:val="18"/>
              </w:rPr>
              <w:t>eģistrācijas Nr.</w:t>
            </w:r>
            <w:r>
              <w:rPr>
                <w:rFonts w:ascii="Arial" w:hAnsi="Arial" w:cs="Arial"/>
                <w:sz w:val="18"/>
                <w:szCs w:val="18"/>
              </w:rPr>
              <w:t xml:space="preserve"> 40003407396</w:t>
            </w:r>
          </w:p>
          <w:p w14:paraId="5C95362E" w14:textId="77777777" w:rsidR="000A45F3" w:rsidRPr="000A45F3" w:rsidRDefault="00A81129" w:rsidP="000A4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Adrese</w:t>
            </w:r>
            <w:r w:rsidR="00BF105A">
              <w:rPr>
                <w:rFonts w:ascii="Arial" w:hAnsi="Arial" w:cs="Arial"/>
                <w:sz w:val="18"/>
                <w:szCs w:val="18"/>
              </w:rPr>
              <w:t>: Filozofu 69, Jelgava, LV3008</w:t>
            </w:r>
          </w:p>
          <w:p w14:paraId="634C6504" w14:textId="77777777" w:rsidR="000A45F3" w:rsidRPr="000A45F3" w:rsidRDefault="00FC6AAD" w:rsidP="000A4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Konts</w:t>
            </w:r>
            <w:r w:rsidR="00BF105A">
              <w:rPr>
                <w:rFonts w:ascii="Arial" w:hAnsi="Arial" w:cs="Arial"/>
                <w:sz w:val="18"/>
                <w:szCs w:val="18"/>
              </w:rPr>
              <w:t>: LV77TREL929560000000</w:t>
            </w:r>
          </w:p>
          <w:p w14:paraId="04CC3049" w14:textId="77777777" w:rsidR="000A45F3" w:rsidRPr="000A45F3" w:rsidRDefault="00FC6AAD" w:rsidP="000A45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Banka</w:t>
            </w:r>
            <w:r w:rsidR="00BF105A">
              <w:rPr>
                <w:rFonts w:ascii="Arial" w:hAnsi="Arial" w:cs="Arial"/>
                <w:sz w:val="18"/>
                <w:szCs w:val="18"/>
              </w:rPr>
              <w:t>: Valsts Kase</w:t>
            </w:r>
          </w:p>
          <w:p w14:paraId="28650E3A" w14:textId="77777777" w:rsidR="000A45F3" w:rsidRPr="000A45F3" w:rsidRDefault="000A45F3" w:rsidP="000A45F3">
            <w:pPr>
              <w:rPr>
                <w:rFonts w:ascii="Arial" w:hAnsi="Arial" w:cs="Arial"/>
                <w:sz w:val="18"/>
                <w:szCs w:val="18"/>
              </w:rPr>
            </w:pPr>
            <w:r w:rsidRPr="000A45F3">
              <w:rPr>
                <w:rFonts w:ascii="Arial" w:hAnsi="Arial" w:cs="Arial"/>
                <w:sz w:val="18"/>
                <w:szCs w:val="18"/>
              </w:rPr>
              <w:t xml:space="preserve">tālr.: </w:t>
            </w:r>
            <w:r w:rsidR="00BF105A">
              <w:rPr>
                <w:rFonts w:ascii="Arial" w:hAnsi="Arial" w:cs="Arial"/>
                <w:sz w:val="18"/>
                <w:szCs w:val="18"/>
              </w:rPr>
              <w:t>29483263</w:t>
            </w:r>
          </w:p>
          <w:p w14:paraId="47DF9944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7A981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EB7F9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F13F22"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_____________________________ </w:t>
            </w: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</w:t>
            </w:r>
          </w:p>
          <w:p w14:paraId="2EE47378" w14:textId="77777777" w:rsidR="000A45F3" w:rsidRPr="000A45F3" w:rsidRDefault="000A45F3" w:rsidP="000A45F3">
            <w:pPr>
              <w:rPr>
                <w:rFonts w:ascii="Arial" w:hAnsi="Arial" w:cs="Arial"/>
                <w:sz w:val="18"/>
                <w:szCs w:val="18"/>
              </w:rPr>
            </w:pPr>
            <w:r w:rsidRPr="000A45F3">
              <w:rPr>
                <w:rFonts w:ascii="Arial" w:hAnsi="Arial" w:cs="Arial"/>
                <w:sz w:val="18"/>
                <w:szCs w:val="18"/>
              </w:rPr>
              <w:t xml:space="preserve">valdes </w:t>
            </w:r>
            <w:r w:rsidR="00BF105A">
              <w:rPr>
                <w:rFonts w:ascii="Arial" w:hAnsi="Arial" w:cs="Arial"/>
                <w:sz w:val="18"/>
                <w:szCs w:val="18"/>
              </w:rPr>
              <w:t>loceklis</w:t>
            </w:r>
          </w:p>
          <w:p w14:paraId="0D2E9C49" w14:textId="77777777" w:rsidR="000A45F3" w:rsidRPr="000A45F3" w:rsidRDefault="00BF105A" w:rsidP="000A45F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 Bērziņš</w:t>
            </w:r>
          </w:p>
          <w:p w14:paraId="502E6041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F7F3F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615D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0FF95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0F0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14:paraId="3E09C5F4" w14:textId="77777777" w:rsidR="0038646B" w:rsidRPr="00840F00" w:rsidRDefault="0038646B" w:rsidP="0038646B">
            <w:pPr>
              <w:rPr>
                <w:rFonts w:ascii="Arial" w:hAnsi="Arial" w:cs="Arial"/>
                <w:sz w:val="18"/>
                <w:szCs w:val="18"/>
              </w:rPr>
            </w:pPr>
            <w:r w:rsidRPr="00840F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End w:id="3"/>
    </w:tbl>
    <w:p w14:paraId="3969E9AA" w14:textId="77777777" w:rsidR="003C6D59" w:rsidRPr="007468E4" w:rsidRDefault="003C6D59" w:rsidP="0038646B">
      <w:pPr>
        <w:pStyle w:val="Virsraksts1"/>
        <w:numPr>
          <w:ilvl w:val="0"/>
          <w:numId w:val="0"/>
        </w:numPr>
        <w:jc w:val="left"/>
        <w:rPr>
          <w:rFonts w:ascii="Arial" w:hAnsi="Arial" w:cs="Arial"/>
        </w:rPr>
      </w:pPr>
    </w:p>
    <w:sectPr w:rsidR="003C6D59" w:rsidRPr="007468E4" w:rsidSect="00226D20">
      <w:footerReference w:type="even" r:id="rId8"/>
      <w:footerReference w:type="default" r:id="rId9"/>
      <w:pgSz w:w="11906" w:h="16838"/>
      <w:pgMar w:top="1440" w:right="1800" w:bottom="1440" w:left="1800" w:header="720" w:footer="7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8E35" w14:textId="77777777" w:rsidR="00455AAC" w:rsidRDefault="00455AAC">
      <w:r>
        <w:separator/>
      </w:r>
    </w:p>
  </w:endnote>
  <w:endnote w:type="continuationSeparator" w:id="0">
    <w:p w14:paraId="7EFB07A9" w14:textId="77777777" w:rsidR="00455AAC" w:rsidRDefault="0045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0C3D" w14:textId="77777777" w:rsidR="006110A0" w:rsidRDefault="006110A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D8966BD" w14:textId="77777777" w:rsidR="006110A0" w:rsidRDefault="006110A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828" w14:textId="77777777" w:rsidR="006110A0" w:rsidRDefault="006110A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183C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51FA9F7" w14:textId="77777777" w:rsidR="006110A0" w:rsidRDefault="006110A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02A3" w14:textId="77777777" w:rsidR="00455AAC" w:rsidRDefault="00455AAC">
      <w:r>
        <w:separator/>
      </w:r>
    </w:p>
  </w:footnote>
  <w:footnote w:type="continuationSeparator" w:id="0">
    <w:p w14:paraId="6FC01F59" w14:textId="77777777" w:rsidR="00455AAC" w:rsidRDefault="0045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9D1"/>
    <w:multiLevelType w:val="hybridMultilevel"/>
    <w:tmpl w:val="DA860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D273A"/>
    <w:multiLevelType w:val="multilevel"/>
    <w:tmpl w:val="184EC14A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F02607"/>
    <w:multiLevelType w:val="multilevel"/>
    <w:tmpl w:val="31387E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801C41"/>
    <w:multiLevelType w:val="multilevel"/>
    <w:tmpl w:val="EA9624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52304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4282DA0"/>
    <w:multiLevelType w:val="multilevel"/>
    <w:tmpl w:val="DE6A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5930FE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DFE0290"/>
    <w:multiLevelType w:val="multilevel"/>
    <w:tmpl w:val="FE16471E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F0526FA"/>
    <w:multiLevelType w:val="multilevel"/>
    <w:tmpl w:val="027E11C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9B625A"/>
    <w:multiLevelType w:val="multilevel"/>
    <w:tmpl w:val="E40070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34B0F4E"/>
    <w:multiLevelType w:val="multilevel"/>
    <w:tmpl w:val="0C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79F1512"/>
    <w:multiLevelType w:val="multilevel"/>
    <w:tmpl w:val="F5D6AF3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4F5A8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1470C8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4D31C0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42623465">
    <w:abstractNumId w:val="5"/>
  </w:num>
  <w:num w:numId="2" w16cid:durableId="1107196677">
    <w:abstractNumId w:val="14"/>
  </w:num>
  <w:num w:numId="3" w16cid:durableId="1357269973">
    <w:abstractNumId w:val="6"/>
  </w:num>
  <w:num w:numId="4" w16cid:durableId="1814441451">
    <w:abstractNumId w:val="4"/>
  </w:num>
  <w:num w:numId="5" w16cid:durableId="1214195838">
    <w:abstractNumId w:val="12"/>
  </w:num>
  <w:num w:numId="6" w16cid:durableId="672999554">
    <w:abstractNumId w:val="9"/>
  </w:num>
  <w:num w:numId="7" w16cid:durableId="1280188366">
    <w:abstractNumId w:val="13"/>
  </w:num>
  <w:num w:numId="8" w16cid:durableId="1453749242">
    <w:abstractNumId w:val="7"/>
  </w:num>
  <w:num w:numId="9" w16cid:durableId="493034570">
    <w:abstractNumId w:val="1"/>
  </w:num>
  <w:num w:numId="10" w16cid:durableId="1970552400">
    <w:abstractNumId w:val="11"/>
  </w:num>
  <w:num w:numId="11" w16cid:durableId="1235702888">
    <w:abstractNumId w:val="10"/>
  </w:num>
  <w:num w:numId="12" w16cid:durableId="1442064821">
    <w:abstractNumId w:val="0"/>
  </w:num>
  <w:num w:numId="13" w16cid:durableId="915281056">
    <w:abstractNumId w:val="8"/>
  </w:num>
  <w:num w:numId="14" w16cid:durableId="1667786129">
    <w:abstractNumId w:val="3"/>
  </w:num>
  <w:num w:numId="15" w16cid:durableId="72656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1D"/>
    <w:rsid w:val="00000AD8"/>
    <w:rsid w:val="000029AF"/>
    <w:rsid w:val="00005312"/>
    <w:rsid w:val="000056E7"/>
    <w:rsid w:val="00013C85"/>
    <w:rsid w:val="00017327"/>
    <w:rsid w:val="00032901"/>
    <w:rsid w:val="0005183C"/>
    <w:rsid w:val="000529CA"/>
    <w:rsid w:val="00074384"/>
    <w:rsid w:val="000760A7"/>
    <w:rsid w:val="00076CDE"/>
    <w:rsid w:val="000828C6"/>
    <w:rsid w:val="00085D76"/>
    <w:rsid w:val="000A1750"/>
    <w:rsid w:val="000A45F3"/>
    <w:rsid w:val="000B4F09"/>
    <w:rsid w:val="000C38CE"/>
    <w:rsid w:val="000D01BF"/>
    <w:rsid w:val="000D73D6"/>
    <w:rsid w:val="000D78A9"/>
    <w:rsid w:val="000E2F79"/>
    <w:rsid w:val="000E4743"/>
    <w:rsid w:val="000F3564"/>
    <w:rsid w:val="00107441"/>
    <w:rsid w:val="00123883"/>
    <w:rsid w:val="001340F9"/>
    <w:rsid w:val="00134DD3"/>
    <w:rsid w:val="001369EC"/>
    <w:rsid w:val="00142D7E"/>
    <w:rsid w:val="00153249"/>
    <w:rsid w:val="00167386"/>
    <w:rsid w:val="001719CE"/>
    <w:rsid w:val="00174AC7"/>
    <w:rsid w:val="001862F5"/>
    <w:rsid w:val="0019166F"/>
    <w:rsid w:val="0019663B"/>
    <w:rsid w:val="00196B77"/>
    <w:rsid w:val="0019794B"/>
    <w:rsid w:val="001A1609"/>
    <w:rsid w:val="001A3D21"/>
    <w:rsid w:val="001B1132"/>
    <w:rsid w:val="001B53DB"/>
    <w:rsid w:val="001C3115"/>
    <w:rsid w:val="001C7594"/>
    <w:rsid w:val="001E6244"/>
    <w:rsid w:val="001F0212"/>
    <w:rsid w:val="001F5C8B"/>
    <w:rsid w:val="002001DF"/>
    <w:rsid w:val="00200D42"/>
    <w:rsid w:val="00203382"/>
    <w:rsid w:val="002125B1"/>
    <w:rsid w:val="00212AD7"/>
    <w:rsid w:val="00212F5C"/>
    <w:rsid w:val="00226D20"/>
    <w:rsid w:val="002310A3"/>
    <w:rsid w:val="002425AC"/>
    <w:rsid w:val="002427F9"/>
    <w:rsid w:val="002520AC"/>
    <w:rsid w:val="00257B96"/>
    <w:rsid w:val="00263204"/>
    <w:rsid w:val="00263F72"/>
    <w:rsid w:val="00266C01"/>
    <w:rsid w:val="00285F26"/>
    <w:rsid w:val="002A5BDA"/>
    <w:rsid w:val="002B35D6"/>
    <w:rsid w:val="002C14C6"/>
    <w:rsid w:val="002C166B"/>
    <w:rsid w:val="002C23AB"/>
    <w:rsid w:val="002E5318"/>
    <w:rsid w:val="002F4C2E"/>
    <w:rsid w:val="003006BB"/>
    <w:rsid w:val="003102ED"/>
    <w:rsid w:val="003208CB"/>
    <w:rsid w:val="00321826"/>
    <w:rsid w:val="00321BB6"/>
    <w:rsid w:val="00337A83"/>
    <w:rsid w:val="00352041"/>
    <w:rsid w:val="00357509"/>
    <w:rsid w:val="00362574"/>
    <w:rsid w:val="00362E8A"/>
    <w:rsid w:val="003724EB"/>
    <w:rsid w:val="0038646B"/>
    <w:rsid w:val="003A25B5"/>
    <w:rsid w:val="003A4A16"/>
    <w:rsid w:val="003A514E"/>
    <w:rsid w:val="003A5B99"/>
    <w:rsid w:val="003A6166"/>
    <w:rsid w:val="003B1095"/>
    <w:rsid w:val="003B67F8"/>
    <w:rsid w:val="003C6D59"/>
    <w:rsid w:val="003D2E55"/>
    <w:rsid w:val="003F4A24"/>
    <w:rsid w:val="003F6BE5"/>
    <w:rsid w:val="00403289"/>
    <w:rsid w:val="004042FF"/>
    <w:rsid w:val="00412B84"/>
    <w:rsid w:val="00417426"/>
    <w:rsid w:val="00424660"/>
    <w:rsid w:val="004343F0"/>
    <w:rsid w:val="0044090A"/>
    <w:rsid w:val="00446F15"/>
    <w:rsid w:val="00455AAC"/>
    <w:rsid w:val="00457165"/>
    <w:rsid w:val="004658AD"/>
    <w:rsid w:val="004D2557"/>
    <w:rsid w:val="004F6437"/>
    <w:rsid w:val="005001E7"/>
    <w:rsid w:val="00511D75"/>
    <w:rsid w:val="00512B6B"/>
    <w:rsid w:val="00513C1D"/>
    <w:rsid w:val="0051561D"/>
    <w:rsid w:val="005212FB"/>
    <w:rsid w:val="00526EBC"/>
    <w:rsid w:val="00535FEA"/>
    <w:rsid w:val="00540FCB"/>
    <w:rsid w:val="00577C1F"/>
    <w:rsid w:val="005824A4"/>
    <w:rsid w:val="00595F85"/>
    <w:rsid w:val="005962A1"/>
    <w:rsid w:val="005A782E"/>
    <w:rsid w:val="005B4E3E"/>
    <w:rsid w:val="005B60AA"/>
    <w:rsid w:val="005C20BF"/>
    <w:rsid w:val="005C313E"/>
    <w:rsid w:val="005D02CC"/>
    <w:rsid w:val="005D3AB6"/>
    <w:rsid w:val="005D4CE6"/>
    <w:rsid w:val="006110A0"/>
    <w:rsid w:val="00616992"/>
    <w:rsid w:val="006257CE"/>
    <w:rsid w:val="00626287"/>
    <w:rsid w:val="00631E25"/>
    <w:rsid w:val="0065215B"/>
    <w:rsid w:val="00654854"/>
    <w:rsid w:val="00654B17"/>
    <w:rsid w:val="00654D57"/>
    <w:rsid w:val="00661469"/>
    <w:rsid w:val="00662D33"/>
    <w:rsid w:val="00663661"/>
    <w:rsid w:val="00663B3F"/>
    <w:rsid w:val="00670E74"/>
    <w:rsid w:val="006862F8"/>
    <w:rsid w:val="006924AA"/>
    <w:rsid w:val="006B55BC"/>
    <w:rsid w:val="006C2511"/>
    <w:rsid w:val="006E0CA7"/>
    <w:rsid w:val="006E4165"/>
    <w:rsid w:val="0070355A"/>
    <w:rsid w:val="00704197"/>
    <w:rsid w:val="007108A3"/>
    <w:rsid w:val="00711DA1"/>
    <w:rsid w:val="00712C6D"/>
    <w:rsid w:val="00722E28"/>
    <w:rsid w:val="00727A98"/>
    <w:rsid w:val="007336D8"/>
    <w:rsid w:val="00733700"/>
    <w:rsid w:val="007468E4"/>
    <w:rsid w:val="007535C1"/>
    <w:rsid w:val="00755D9A"/>
    <w:rsid w:val="007626D8"/>
    <w:rsid w:val="00774C73"/>
    <w:rsid w:val="00785FDE"/>
    <w:rsid w:val="007A6C7B"/>
    <w:rsid w:val="007A7F18"/>
    <w:rsid w:val="007B23FF"/>
    <w:rsid w:val="007B3AE5"/>
    <w:rsid w:val="007B6054"/>
    <w:rsid w:val="007C027E"/>
    <w:rsid w:val="007D40DD"/>
    <w:rsid w:val="007E2B05"/>
    <w:rsid w:val="007F0AF5"/>
    <w:rsid w:val="007F3BC1"/>
    <w:rsid w:val="008033E4"/>
    <w:rsid w:val="00810E1C"/>
    <w:rsid w:val="0082278B"/>
    <w:rsid w:val="00824BC5"/>
    <w:rsid w:val="0083401A"/>
    <w:rsid w:val="00840F00"/>
    <w:rsid w:val="00842843"/>
    <w:rsid w:val="00842C35"/>
    <w:rsid w:val="008432AD"/>
    <w:rsid w:val="008438D9"/>
    <w:rsid w:val="00856780"/>
    <w:rsid w:val="00873084"/>
    <w:rsid w:val="00885B63"/>
    <w:rsid w:val="00887A1C"/>
    <w:rsid w:val="008972DE"/>
    <w:rsid w:val="0089731C"/>
    <w:rsid w:val="008A4B28"/>
    <w:rsid w:val="008B7DD9"/>
    <w:rsid w:val="008C7C54"/>
    <w:rsid w:val="008D6961"/>
    <w:rsid w:val="008F4E88"/>
    <w:rsid w:val="00913938"/>
    <w:rsid w:val="0092687B"/>
    <w:rsid w:val="0093246E"/>
    <w:rsid w:val="00932AF2"/>
    <w:rsid w:val="009430C6"/>
    <w:rsid w:val="0096139F"/>
    <w:rsid w:val="0096277F"/>
    <w:rsid w:val="00963309"/>
    <w:rsid w:val="009735A8"/>
    <w:rsid w:val="00974C01"/>
    <w:rsid w:val="0098031E"/>
    <w:rsid w:val="009B0AA1"/>
    <w:rsid w:val="009B5988"/>
    <w:rsid w:val="009D1508"/>
    <w:rsid w:val="009D7AB2"/>
    <w:rsid w:val="009E2766"/>
    <w:rsid w:val="009F49A7"/>
    <w:rsid w:val="00A012A4"/>
    <w:rsid w:val="00A0441E"/>
    <w:rsid w:val="00A12F2A"/>
    <w:rsid w:val="00A1335C"/>
    <w:rsid w:val="00A14EF2"/>
    <w:rsid w:val="00A206BB"/>
    <w:rsid w:val="00A315DE"/>
    <w:rsid w:val="00A360D0"/>
    <w:rsid w:val="00A42986"/>
    <w:rsid w:val="00A57DA1"/>
    <w:rsid w:val="00A671A1"/>
    <w:rsid w:val="00A7131F"/>
    <w:rsid w:val="00A72F5D"/>
    <w:rsid w:val="00A80974"/>
    <w:rsid w:val="00A81129"/>
    <w:rsid w:val="00A81364"/>
    <w:rsid w:val="00A912CE"/>
    <w:rsid w:val="00A963FC"/>
    <w:rsid w:val="00A97AB7"/>
    <w:rsid w:val="00AB4718"/>
    <w:rsid w:val="00AD0D9B"/>
    <w:rsid w:val="00B20088"/>
    <w:rsid w:val="00B20E01"/>
    <w:rsid w:val="00B21976"/>
    <w:rsid w:val="00B23C29"/>
    <w:rsid w:val="00B31EBF"/>
    <w:rsid w:val="00B349C6"/>
    <w:rsid w:val="00B3596D"/>
    <w:rsid w:val="00B40DCC"/>
    <w:rsid w:val="00B44F52"/>
    <w:rsid w:val="00B554A6"/>
    <w:rsid w:val="00B57F2E"/>
    <w:rsid w:val="00B629A3"/>
    <w:rsid w:val="00B70D4A"/>
    <w:rsid w:val="00B71816"/>
    <w:rsid w:val="00B858A3"/>
    <w:rsid w:val="00BB1A9F"/>
    <w:rsid w:val="00BD498E"/>
    <w:rsid w:val="00BE06D2"/>
    <w:rsid w:val="00BE23D1"/>
    <w:rsid w:val="00BF105A"/>
    <w:rsid w:val="00BF1F01"/>
    <w:rsid w:val="00BF4D3D"/>
    <w:rsid w:val="00BF7947"/>
    <w:rsid w:val="00C03049"/>
    <w:rsid w:val="00C051AF"/>
    <w:rsid w:val="00C14613"/>
    <w:rsid w:val="00C31776"/>
    <w:rsid w:val="00C3636B"/>
    <w:rsid w:val="00C56DBC"/>
    <w:rsid w:val="00C570E9"/>
    <w:rsid w:val="00C579B4"/>
    <w:rsid w:val="00C7182F"/>
    <w:rsid w:val="00C81C06"/>
    <w:rsid w:val="00C90F01"/>
    <w:rsid w:val="00CB51B6"/>
    <w:rsid w:val="00CC44B4"/>
    <w:rsid w:val="00CD0D1D"/>
    <w:rsid w:val="00CD12FE"/>
    <w:rsid w:val="00CE56FE"/>
    <w:rsid w:val="00CE5DAC"/>
    <w:rsid w:val="00CF1CDD"/>
    <w:rsid w:val="00CF4DFA"/>
    <w:rsid w:val="00CF786B"/>
    <w:rsid w:val="00D05304"/>
    <w:rsid w:val="00D20E54"/>
    <w:rsid w:val="00D24A19"/>
    <w:rsid w:val="00D2678B"/>
    <w:rsid w:val="00D31AD8"/>
    <w:rsid w:val="00D436B2"/>
    <w:rsid w:val="00D43B41"/>
    <w:rsid w:val="00D724A5"/>
    <w:rsid w:val="00D80CB8"/>
    <w:rsid w:val="00DA000A"/>
    <w:rsid w:val="00DA42CA"/>
    <w:rsid w:val="00DA4DC6"/>
    <w:rsid w:val="00DA7E1B"/>
    <w:rsid w:val="00DC0CA8"/>
    <w:rsid w:val="00DC2C39"/>
    <w:rsid w:val="00DC64F4"/>
    <w:rsid w:val="00DD4A2E"/>
    <w:rsid w:val="00DE6081"/>
    <w:rsid w:val="00E016F9"/>
    <w:rsid w:val="00E04946"/>
    <w:rsid w:val="00E13E31"/>
    <w:rsid w:val="00E258F9"/>
    <w:rsid w:val="00E35CEA"/>
    <w:rsid w:val="00E7768C"/>
    <w:rsid w:val="00E77CCE"/>
    <w:rsid w:val="00E821A8"/>
    <w:rsid w:val="00E90972"/>
    <w:rsid w:val="00E92051"/>
    <w:rsid w:val="00E924E9"/>
    <w:rsid w:val="00E94EB9"/>
    <w:rsid w:val="00EB54AC"/>
    <w:rsid w:val="00EC4E54"/>
    <w:rsid w:val="00EC559E"/>
    <w:rsid w:val="00ED1F8A"/>
    <w:rsid w:val="00ED67A3"/>
    <w:rsid w:val="00EE23AA"/>
    <w:rsid w:val="00EE28F8"/>
    <w:rsid w:val="00EE5E68"/>
    <w:rsid w:val="00EF2380"/>
    <w:rsid w:val="00F06386"/>
    <w:rsid w:val="00F105D0"/>
    <w:rsid w:val="00F13988"/>
    <w:rsid w:val="00F13F22"/>
    <w:rsid w:val="00F171C9"/>
    <w:rsid w:val="00F175E7"/>
    <w:rsid w:val="00F3291B"/>
    <w:rsid w:val="00F35A58"/>
    <w:rsid w:val="00F35D57"/>
    <w:rsid w:val="00F4314A"/>
    <w:rsid w:val="00F4560F"/>
    <w:rsid w:val="00F4640E"/>
    <w:rsid w:val="00F731F9"/>
    <w:rsid w:val="00F736B9"/>
    <w:rsid w:val="00F75343"/>
    <w:rsid w:val="00F75A5A"/>
    <w:rsid w:val="00F86ABD"/>
    <w:rsid w:val="00F91057"/>
    <w:rsid w:val="00FA644C"/>
    <w:rsid w:val="00FA7A6B"/>
    <w:rsid w:val="00FC1CDF"/>
    <w:rsid w:val="00FC4D4E"/>
    <w:rsid w:val="00FC6485"/>
    <w:rsid w:val="00FC6AAD"/>
    <w:rsid w:val="00FD1735"/>
    <w:rsid w:val="00FE7434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C474C5"/>
  <w15:chartTrackingRefBased/>
  <w15:docId w15:val="{9F20409B-4B8A-4081-BF79-F823078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numPr>
        <w:numId w:val="11"/>
      </w:numPr>
      <w:jc w:val="center"/>
      <w:outlineLvl w:val="0"/>
    </w:pPr>
    <w:rPr>
      <w:rFonts w:ascii="Tahoma" w:hAnsi="Tahoma"/>
      <w:b/>
      <w:sz w:val="22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11"/>
      </w:numPr>
      <w:outlineLvl w:val="1"/>
    </w:pPr>
    <w:rPr>
      <w:b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1"/>
      </w:numPr>
      <w:jc w:val="center"/>
      <w:outlineLvl w:val="2"/>
    </w:pPr>
    <w:rPr>
      <w:b/>
      <w:sz w:val="26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Virsraksts5">
    <w:name w:val="heading 5"/>
    <w:basedOn w:val="Parasts"/>
    <w:next w:val="Parasts"/>
    <w:qFormat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Virsraksts6">
    <w:name w:val="heading 6"/>
    <w:basedOn w:val="Parasts"/>
    <w:next w:val="Parasts"/>
    <w:qFormat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Virsraksts7">
    <w:name w:val="heading 7"/>
    <w:basedOn w:val="Parasts"/>
    <w:next w:val="Parasts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Virsraksts8">
    <w:name w:val="heading 8"/>
    <w:basedOn w:val="Parasts"/>
    <w:next w:val="Parasts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Virsraksts9">
    <w:name w:val="heading 9"/>
    <w:basedOn w:val="Parasts"/>
    <w:next w:val="Parasts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Nosaukums">
    <w:name w:val="Title"/>
    <w:basedOn w:val="Parasts"/>
    <w:qFormat/>
    <w:pPr>
      <w:jc w:val="center"/>
    </w:pPr>
    <w:rPr>
      <w:rFonts w:ascii="Tahoma" w:hAnsi="Tahoma"/>
      <w:b/>
      <w:sz w:val="22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DA42CA"/>
    <w:rPr>
      <w:sz w:val="16"/>
      <w:szCs w:val="16"/>
    </w:rPr>
  </w:style>
  <w:style w:type="paragraph" w:styleId="Komentrateksts">
    <w:name w:val="annotation text"/>
    <w:basedOn w:val="Parasts"/>
    <w:semiHidden/>
    <w:rsid w:val="00DA42CA"/>
  </w:style>
  <w:style w:type="paragraph" w:styleId="Komentratma">
    <w:name w:val="annotation subject"/>
    <w:basedOn w:val="Komentrateksts"/>
    <w:next w:val="Komentrateksts"/>
    <w:semiHidden/>
    <w:rsid w:val="00DA42CA"/>
    <w:rPr>
      <w:b/>
      <w:bCs/>
    </w:rPr>
  </w:style>
  <w:style w:type="character" w:styleId="Hipersaite">
    <w:name w:val="Hyperlink"/>
    <w:rsid w:val="001862F5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186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DDA4-151A-4BD2-8307-DE226D84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1321</Words>
  <Characters>8697</Characters>
  <Application>Microsoft Office Word</Application>
  <DocSecurity>4</DocSecurity>
  <Lines>72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NOMAS LĪGUMS Nr</vt:lpstr>
      <vt:lpstr>NOMAS LĪGUMS Nr</vt:lpstr>
    </vt:vector>
  </TitlesOfParts>
  <Company>Gintermuiza</Company>
  <LinksUpToDate>false</LinksUpToDate>
  <CharactersWithSpaces>9999</CharactersWithSpaces>
  <SharedDoc>false</SharedDoc>
  <HLinks>
    <vt:vector size="12" baseType="variant">
      <vt:variant>
        <vt:i4>1310822</vt:i4>
      </vt:variant>
      <vt:variant>
        <vt:i4>3</vt:i4>
      </vt:variant>
      <vt:variant>
        <vt:i4>0</vt:i4>
      </vt:variant>
      <vt:variant>
        <vt:i4>5</vt:i4>
      </vt:variant>
      <vt:variant>
        <vt:lpwstr>mailto:rekini@tele2.com</vt:lpwstr>
      </vt:variant>
      <vt:variant>
        <vt:lpwstr/>
      </vt:variant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mailto:slimnica@gintermuiza.lv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NOMAS LĪGUMS Nr</dc:title>
  <dc:subject/>
  <dc:creator>Modris Putns</dc:creator>
  <cp:keywords/>
  <dc:description/>
  <cp:lastModifiedBy>Modris Putns</cp:lastModifiedBy>
  <cp:revision>2</cp:revision>
  <cp:lastPrinted>2018-11-13T14:44:00Z</cp:lastPrinted>
  <dcterms:created xsi:type="dcterms:W3CDTF">2023-02-16T11:19:00Z</dcterms:created>
  <dcterms:modified xsi:type="dcterms:W3CDTF">2023-02-16T11:19:00Z</dcterms:modified>
</cp:coreProperties>
</file>