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Pr="00540512" w:rsidRDefault="00790FDB" w:rsidP="00790FDB">
      <w:pPr>
        <w:spacing w:after="0"/>
        <w:ind w:right="60"/>
        <w:jc w:val="right"/>
        <w:rPr>
          <w:rFonts w:ascii="Times New Roman" w:hAnsi="Times New Roman"/>
          <w:szCs w:val="24"/>
        </w:rPr>
      </w:pPr>
      <w:r w:rsidRPr="00540512">
        <w:rPr>
          <w:rFonts w:ascii="Times New Roman" w:hAnsi="Times New Roman"/>
          <w:szCs w:val="24"/>
        </w:rPr>
        <w:t>APSTIPRINĀTS</w:t>
      </w:r>
    </w:p>
    <w:p w:rsidR="00790FDB" w:rsidRPr="00540512" w:rsidRDefault="00790FDB" w:rsidP="00790FDB">
      <w:pPr>
        <w:spacing w:after="0"/>
        <w:jc w:val="right"/>
        <w:rPr>
          <w:rFonts w:ascii="Times New Roman" w:hAnsi="Times New Roman"/>
          <w:b/>
          <w:szCs w:val="24"/>
        </w:rPr>
      </w:pPr>
      <w:r w:rsidRPr="00540512">
        <w:rPr>
          <w:rFonts w:ascii="Times New Roman" w:hAnsi="Times New Roman"/>
          <w:szCs w:val="24"/>
        </w:rPr>
        <w:t xml:space="preserve">Izsoles Nr. </w:t>
      </w:r>
      <w:r w:rsidR="00153F43">
        <w:rPr>
          <w:rFonts w:ascii="Times New Roman" w:hAnsi="Times New Roman"/>
          <w:szCs w:val="24"/>
        </w:rPr>
        <w:t>4</w:t>
      </w:r>
      <w:r w:rsidR="00641311" w:rsidRPr="00540512">
        <w:rPr>
          <w:rFonts w:ascii="Times New Roman" w:hAnsi="Times New Roman"/>
          <w:szCs w:val="24"/>
        </w:rPr>
        <w:t>/20</w:t>
      </w:r>
      <w:r w:rsidR="00E8216F" w:rsidRPr="00540512">
        <w:rPr>
          <w:rFonts w:ascii="Times New Roman" w:hAnsi="Times New Roman"/>
          <w:szCs w:val="24"/>
        </w:rPr>
        <w:t>20</w:t>
      </w:r>
      <w:r w:rsidRPr="00540512">
        <w:rPr>
          <w:rFonts w:ascii="Times New Roman" w:hAnsi="Times New Roman"/>
          <w:szCs w:val="24"/>
        </w:rPr>
        <w:t xml:space="preserve"> </w:t>
      </w:r>
      <w:r w:rsidRPr="00540512">
        <w:rPr>
          <w:rFonts w:ascii="Times New Roman" w:hAnsi="Times New Roman"/>
          <w:b/>
          <w:szCs w:val="24"/>
        </w:rPr>
        <w:t>„Nekustamā īpašuma noma”</w:t>
      </w:r>
    </w:p>
    <w:p w:rsidR="00790FDB" w:rsidRPr="00540512" w:rsidRDefault="00790FDB" w:rsidP="00790FDB">
      <w:pPr>
        <w:spacing w:after="0"/>
        <w:ind w:left="2340" w:right="22"/>
        <w:jc w:val="right"/>
        <w:rPr>
          <w:rFonts w:ascii="Times New Roman" w:hAnsi="Times New Roman"/>
          <w:szCs w:val="24"/>
        </w:rPr>
      </w:pPr>
      <w:r w:rsidRPr="00540512">
        <w:rPr>
          <w:rFonts w:ascii="Times New Roman" w:hAnsi="Times New Roman"/>
          <w:szCs w:val="24"/>
        </w:rPr>
        <w:t xml:space="preserve"> komisijas sēdē</w:t>
      </w:r>
    </w:p>
    <w:p w:rsidR="00694877" w:rsidRPr="00540512" w:rsidRDefault="00790FDB" w:rsidP="00790FDB">
      <w:pPr>
        <w:jc w:val="right"/>
        <w:rPr>
          <w:sz w:val="20"/>
        </w:rPr>
      </w:pPr>
      <w:proofErr w:type="gramStart"/>
      <w:r w:rsidRPr="00540512">
        <w:rPr>
          <w:rFonts w:ascii="Times New Roman" w:hAnsi="Times New Roman"/>
          <w:szCs w:val="24"/>
        </w:rPr>
        <w:t>20</w:t>
      </w:r>
      <w:r w:rsidR="00E8216F" w:rsidRPr="00540512">
        <w:rPr>
          <w:rFonts w:ascii="Times New Roman" w:hAnsi="Times New Roman"/>
          <w:szCs w:val="24"/>
        </w:rPr>
        <w:t>20</w:t>
      </w:r>
      <w:r w:rsidRPr="00540512">
        <w:rPr>
          <w:rFonts w:ascii="Times New Roman" w:hAnsi="Times New Roman"/>
          <w:szCs w:val="24"/>
        </w:rPr>
        <w:t>.gada</w:t>
      </w:r>
      <w:proofErr w:type="gramEnd"/>
      <w:r w:rsidRPr="00540512">
        <w:rPr>
          <w:rFonts w:ascii="Times New Roman" w:hAnsi="Times New Roman"/>
          <w:szCs w:val="24"/>
        </w:rPr>
        <w:t xml:space="preserve"> </w:t>
      </w:r>
      <w:r w:rsidR="00E8216F" w:rsidRPr="00540512">
        <w:rPr>
          <w:rFonts w:ascii="Times New Roman" w:hAnsi="Times New Roman"/>
          <w:szCs w:val="24"/>
        </w:rPr>
        <w:t>7</w:t>
      </w:r>
      <w:r w:rsidR="00A10C6F" w:rsidRPr="00540512">
        <w:rPr>
          <w:rFonts w:ascii="Times New Roman" w:hAnsi="Times New Roman"/>
          <w:szCs w:val="24"/>
        </w:rPr>
        <w:t>.</w:t>
      </w:r>
      <w:r w:rsidR="008D3788" w:rsidRPr="00540512">
        <w:rPr>
          <w:rFonts w:ascii="Times New Roman" w:hAnsi="Times New Roman"/>
          <w:szCs w:val="24"/>
        </w:rPr>
        <w:t>decembrī</w:t>
      </w:r>
      <w:r w:rsidRPr="00540512">
        <w:rPr>
          <w:rFonts w:ascii="Times New Roman" w:hAnsi="Times New Roman"/>
          <w:szCs w:val="24"/>
        </w:rPr>
        <w:t>, Jelgavā</w:t>
      </w:r>
    </w:p>
    <w:p w:rsidR="00DC08F5" w:rsidRPr="00153F43" w:rsidRDefault="00322B8A" w:rsidP="00153F43">
      <w:pPr>
        <w:pStyle w:val="Virsraksts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53F43">
        <w:rPr>
          <w:rFonts w:ascii="Times New Roman" w:hAnsi="Times New Roman" w:cs="Times New Roman"/>
          <w:color w:val="auto"/>
          <w:sz w:val="22"/>
          <w:szCs w:val="22"/>
        </w:rPr>
        <w:t>Nekustamā īpašuma</w:t>
      </w:r>
      <w:proofErr w:type="gramStart"/>
      <w:r w:rsidRPr="00153F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08F5" w:rsidRPr="00153F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 w:rsidR="00DC08F5" w:rsidRPr="00153F43">
        <w:rPr>
          <w:rFonts w:ascii="Times New Roman" w:hAnsi="Times New Roman" w:cs="Times New Roman"/>
          <w:color w:val="auto"/>
          <w:sz w:val="22"/>
          <w:szCs w:val="22"/>
        </w:rPr>
        <w:t>iznomāšanas noteikumi</w:t>
      </w:r>
    </w:p>
    <w:p w:rsidR="00114C52" w:rsidRPr="00153F43" w:rsidRDefault="00114C52" w:rsidP="00153F43">
      <w:pPr>
        <w:pStyle w:val="Virsraksts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41311" w:rsidRPr="00153F43" w:rsidRDefault="00575297" w:rsidP="00153F43">
      <w:pPr>
        <w:pStyle w:val="Virsraksts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53F43">
        <w:rPr>
          <w:rFonts w:ascii="Times New Roman" w:hAnsi="Times New Roman" w:cs="Times New Roman"/>
          <w:color w:val="auto"/>
          <w:sz w:val="22"/>
          <w:szCs w:val="22"/>
        </w:rPr>
        <w:t xml:space="preserve">Nekustamais īpašums </w:t>
      </w:r>
      <w:r w:rsidR="00641311" w:rsidRPr="00153F43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A10C6F" w:rsidRPr="00153F43">
        <w:rPr>
          <w:rFonts w:ascii="Times New Roman" w:hAnsi="Times New Roman" w:cs="Times New Roman"/>
          <w:color w:val="auto"/>
          <w:sz w:val="22"/>
          <w:szCs w:val="22"/>
        </w:rPr>
        <w:t>Kārklu ielā 65a, Jelgavā,</w:t>
      </w:r>
      <w:r w:rsidR="00DC08F5" w:rsidRPr="00153F43">
        <w:rPr>
          <w:rFonts w:ascii="Times New Roman" w:hAnsi="Times New Roman" w:cs="Times New Roman"/>
          <w:color w:val="auto"/>
          <w:sz w:val="22"/>
          <w:szCs w:val="22"/>
        </w:rPr>
        <w:t xml:space="preserve"> kadastra Nr. </w:t>
      </w:r>
      <w:r w:rsidR="00641311" w:rsidRPr="00153F4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09000080536</w:t>
      </w:r>
    </w:p>
    <w:p w:rsidR="00DC08F5" w:rsidRPr="00153F43" w:rsidRDefault="007825CC" w:rsidP="00153F43">
      <w:pPr>
        <w:spacing w:after="0" w:line="240" w:lineRule="auto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Iznomājamās zemes</w:t>
      </w:r>
      <w:r w:rsidR="00575297" w:rsidRPr="00153F43">
        <w:rPr>
          <w:rFonts w:ascii="Times New Roman" w:hAnsi="Times New Roman" w:cs="Times New Roman"/>
        </w:rPr>
        <w:t xml:space="preserve"> īpašuma</w:t>
      </w:r>
      <w:r w:rsidRPr="00153F43">
        <w:rPr>
          <w:rFonts w:ascii="Times New Roman" w:hAnsi="Times New Roman" w:cs="Times New Roman"/>
        </w:rPr>
        <w:t xml:space="preserve"> platība- </w:t>
      </w:r>
      <w:r w:rsidR="00A10C6F" w:rsidRPr="00153F43">
        <w:rPr>
          <w:rFonts w:ascii="Times New Roman" w:hAnsi="Times New Roman" w:cs="Times New Roman"/>
        </w:rPr>
        <w:t xml:space="preserve">3162 </w:t>
      </w:r>
      <w:r w:rsidRPr="00153F43">
        <w:rPr>
          <w:rFonts w:ascii="Times New Roman" w:hAnsi="Times New Roman" w:cs="Times New Roman"/>
        </w:rPr>
        <w:t>m²</w:t>
      </w:r>
      <w:r w:rsidR="00E8216F" w:rsidRPr="00153F43">
        <w:rPr>
          <w:rFonts w:ascii="Times New Roman" w:hAnsi="Times New Roman" w:cs="Times New Roman"/>
        </w:rPr>
        <w:t xml:space="preserve">- </w:t>
      </w:r>
      <w:r w:rsidR="00E8216F" w:rsidRPr="00153F43">
        <w:rPr>
          <w:rFonts w:ascii="Times New Roman" w:hAnsi="Times New Roman" w:cs="Times New Roman"/>
          <w:i/>
        </w:rPr>
        <w:t>(īpašums nav ierakstīts zemesgrāmatā)</w:t>
      </w:r>
      <w:r w:rsidR="00E8216F" w:rsidRPr="00153F43">
        <w:rPr>
          <w:rFonts w:ascii="Times New Roman" w:hAnsi="Times New Roman" w:cs="Times New Roman"/>
        </w:rPr>
        <w:t xml:space="preserve"> </w:t>
      </w:r>
    </w:p>
    <w:p w:rsidR="00E8216F" w:rsidRPr="00153F43" w:rsidRDefault="00E8216F" w:rsidP="00153F43">
      <w:pPr>
        <w:pStyle w:val="Virsraksts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3538" w:rsidRPr="00153F43" w:rsidRDefault="00D22A70" w:rsidP="00153F43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1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 xml:space="preserve">Noteikumi sastādīti pamatojoties uz </w:t>
      </w:r>
      <w:proofErr w:type="gramStart"/>
      <w:r w:rsidR="00E8216F" w:rsidRPr="00153F43">
        <w:rPr>
          <w:rFonts w:ascii="Times New Roman" w:hAnsi="Times New Roman" w:cs="Times New Roman"/>
        </w:rPr>
        <w:t>2018.g.</w:t>
      </w:r>
      <w:proofErr w:type="gramEnd"/>
      <w:r w:rsidR="00E8216F" w:rsidRPr="00153F43">
        <w:rPr>
          <w:rFonts w:ascii="Times New Roman" w:hAnsi="Times New Roman" w:cs="Times New Roman"/>
        </w:rPr>
        <w:t xml:space="preserve"> 1.jūnija MK noteikumiem Nr. 97</w:t>
      </w:r>
      <w:r w:rsidR="008D3788" w:rsidRPr="00153F43">
        <w:rPr>
          <w:rFonts w:ascii="Times New Roman" w:hAnsi="Times New Roman" w:cs="Times New Roman"/>
        </w:rPr>
        <w:t xml:space="preserve"> un 2018.g. 19.jūnija MK noteikumiem Nr.350</w:t>
      </w:r>
      <w:r w:rsidR="00E8216F" w:rsidRPr="00153F43">
        <w:rPr>
          <w:rFonts w:ascii="Times New Roman" w:hAnsi="Times New Roman" w:cs="Times New Roman"/>
        </w:rPr>
        <w:t>;</w:t>
      </w:r>
    </w:p>
    <w:p w:rsidR="00DC08F5" w:rsidRPr="00153F43" w:rsidRDefault="00053538" w:rsidP="00153F43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1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 xml:space="preserve">Paredzētais nomnieka izvēles veids – </w:t>
      </w:r>
      <w:r w:rsidR="00FC613F" w:rsidRPr="00153F43">
        <w:rPr>
          <w:rFonts w:ascii="Times New Roman" w:hAnsi="Times New Roman" w:cs="Times New Roman"/>
        </w:rPr>
        <w:t>rakstiskā</w:t>
      </w:r>
      <w:r w:rsidRPr="00153F43">
        <w:rPr>
          <w:rFonts w:ascii="Times New Roman" w:hAnsi="Times New Roman" w:cs="Times New Roman"/>
        </w:rPr>
        <w:t xml:space="preserve"> izsole</w:t>
      </w:r>
      <w:r w:rsidR="00285D5C" w:rsidRPr="00153F43">
        <w:rPr>
          <w:rFonts w:ascii="Times New Roman" w:hAnsi="Times New Roman" w:cs="Times New Roman"/>
        </w:rPr>
        <w:t xml:space="preserve">, atbilstoši </w:t>
      </w:r>
      <w:proofErr w:type="gramStart"/>
      <w:r w:rsidR="00E8216F" w:rsidRPr="00153F43">
        <w:rPr>
          <w:rFonts w:ascii="Times New Roman" w:hAnsi="Times New Roman" w:cs="Times New Roman"/>
        </w:rPr>
        <w:t>2018.g.</w:t>
      </w:r>
      <w:proofErr w:type="gramEnd"/>
      <w:r w:rsidR="00E8216F" w:rsidRPr="00153F43">
        <w:rPr>
          <w:rFonts w:ascii="Times New Roman" w:hAnsi="Times New Roman" w:cs="Times New Roman"/>
        </w:rPr>
        <w:t xml:space="preserve"> 1.jūnija MK noteikumiem Nr. 97</w:t>
      </w:r>
      <w:r w:rsidR="008D3788" w:rsidRPr="00153F43">
        <w:rPr>
          <w:rFonts w:ascii="Times New Roman" w:hAnsi="Times New Roman" w:cs="Times New Roman"/>
        </w:rPr>
        <w:t xml:space="preserve">, </w:t>
      </w:r>
      <w:r w:rsidR="00114C52" w:rsidRPr="00153F43">
        <w:rPr>
          <w:rFonts w:ascii="Times New Roman" w:hAnsi="Times New Roman" w:cs="Times New Roman"/>
        </w:rPr>
        <w:t>sadaļa 2.1 “Rakstiskas izsoles kārtība”</w:t>
      </w:r>
      <w:r w:rsidR="00A65782" w:rsidRPr="00153F43">
        <w:rPr>
          <w:rFonts w:ascii="Times New Roman" w:hAnsi="Times New Roman" w:cs="Times New Roman"/>
        </w:rPr>
        <w:t>;</w:t>
      </w:r>
    </w:p>
    <w:p w:rsidR="00053538" w:rsidRPr="00153F43" w:rsidRDefault="00053538" w:rsidP="00153F43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 xml:space="preserve">Publicējamā informācija par nomas objektu VNĪ </w:t>
      </w:r>
      <w:r w:rsidR="0066157C" w:rsidRPr="00153F43">
        <w:rPr>
          <w:rFonts w:ascii="Times New Roman" w:hAnsi="Times New Roman" w:cs="Times New Roman"/>
        </w:rPr>
        <w:t xml:space="preserve">un VSIA „Slimnīca „Ģintermuiža” </w:t>
      </w:r>
      <w:proofErr w:type="gramStart"/>
      <w:r w:rsidRPr="00153F43">
        <w:rPr>
          <w:rFonts w:ascii="Times New Roman" w:hAnsi="Times New Roman" w:cs="Times New Roman"/>
        </w:rPr>
        <w:t>mājas lapā</w:t>
      </w:r>
      <w:proofErr w:type="gramEnd"/>
      <w:r w:rsidRPr="00153F43">
        <w:rPr>
          <w:rFonts w:ascii="Times New Roman" w:hAnsi="Times New Roman" w:cs="Times New Roman"/>
        </w:rPr>
        <w:t>:</w:t>
      </w:r>
    </w:p>
    <w:p w:rsidR="00641311" w:rsidRPr="00153F43" w:rsidRDefault="00771B38" w:rsidP="00153F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3</w:t>
      </w:r>
      <w:r w:rsidR="00A10C6F" w:rsidRPr="00153F43">
        <w:rPr>
          <w:rFonts w:ascii="Times New Roman" w:hAnsi="Times New Roman" w:cs="Times New Roman"/>
        </w:rPr>
        <w:t xml:space="preserve">.1. </w:t>
      </w:r>
      <w:r w:rsidR="00D22A70" w:rsidRPr="00153F43">
        <w:rPr>
          <w:rFonts w:ascii="Times New Roman" w:hAnsi="Times New Roman" w:cs="Times New Roman"/>
        </w:rPr>
        <w:t>Iznomāšanai paredzēt</w:t>
      </w:r>
      <w:r w:rsidR="009D2382" w:rsidRPr="00153F43">
        <w:rPr>
          <w:rFonts w:ascii="Times New Roman" w:hAnsi="Times New Roman" w:cs="Times New Roman"/>
        </w:rPr>
        <w:t>ā</w:t>
      </w:r>
      <w:r w:rsidR="00575297" w:rsidRPr="00153F43">
        <w:rPr>
          <w:rFonts w:ascii="Times New Roman" w:hAnsi="Times New Roman" w:cs="Times New Roman"/>
        </w:rPr>
        <w:t xml:space="preserve"> īpašum</w:t>
      </w:r>
      <w:r w:rsidR="009D2382" w:rsidRPr="00153F43">
        <w:rPr>
          <w:rFonts w:ascii="Times New Roman" w:hAnsi="Times New Roman" w:cs="Times New Roman"/>
        </w:rPr>
        <w:t xml:space="preserve">a </w:t>
      </w:r>
      <w:r w:rsidR="007C6E81" w:rsidRPr="00153F43">
        <w:rPr>
          <w:rFonts w:ascii="Times New Roman" w:hAnsi="Times New Roman" w:cs="Times New Roman"/>
        </w:rPr>
        <w:t>platīb</w:t>
      </w:r>
      <w:r w:rsidR="00641311" w:rsidRPr="00153F43">
        <w:rPr>
          <w:rFonts w:ascii="Times New Roman" w:hAnsi="Times New Roman" w:cs="Times New Roman"/>
        </w:rPr>
        <w:t>a</w:t>
      </w:r>
      <w:r w:rsidR="00A10C6F" w:rsidRPr="00153F43">
        <w:rPr>
          <w:rFonts w:ascii="Times New Roman" w:hAnsi="Times New Roman" w:cs="Times New Roman"/>
        </w:rPr>
        <w:t xml:space="preserve"> </w:t>
      </w:r>
      <w:r w:rsidR="009D2382" w:rsidRPr="00153F43">
        <w:rPr>
          <w:rFonts w:ascii="Times New Roman" w:hAnsi="Times New Roman" w:cs="Times New Roman"/>
        </w:rPr>
        <w:t>3167</w:t>
      </w:r>
      <w:r w:rsidR="00575297" w:rsidRPr="00153F43">
        <w:rPr>
          <w:rFonts w:ascii="Times New Roman" w:hAnsi="Times New Roman" w:cs="Times New Roman"/>
        </w:rPr>
        <w:t xml:space="preserve"> </w:t>
      </w:r>
      <w:r w:rsidR="00641311" w:rsidRPr="00153F43">
        <w:rPr>
          <w:rFonts w:ascii="Times New Roman" w:hAnsi="Times New Roman" w:cs="Times New Roman"/>
        </w:rPr>
        <w:t>m²</w:t>
      </w:r>
      <w:r w:rsidR="00A10C6F" w:rsidRPr="00153F43">
        <w:rPr>
          <w:rFonts w:ascii="Times New Roman" w:hAnsi="Times New Roman" w:cs="Times New Roman"/>
        </w:rPr>
        <w:t>;</w:t>
      </w:r>
    </w:p>
    <w:p w:rsidR="00BA6657" w:rsidRPr="00153F43" w:rsidRDefault="009D2382" w:rsidP="00153F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3</w:t>
      </w:r>
      <w:r w:rsidR="00BA6657" w:rsidRPr="00153F43">
        <w:rPr>
          <w:rFonts w:ascii="Times New Roman" w:hAnsi="Times New Roman" w:cs="Times New Roman"/>
        </w:rPr>
        <w:t xml:space="preserve">.2. Īpašuma lietošanas </w:t>
      </w:r>
      <w:proofErr w:type="gramStart"/>
      <w:r w:rsidR="00BA6657" w:rsidRPr="00153F43">
        <w:rPr>
          <w:rFonts w:ascii="Times New Roman" w:hAnsi="Times New Roman" w:cs="Times New Roman"/>
        </w:rPr>
        <w:t>mērķis- at</w:t>
      </w:r>
      <w:proofErr w:type="gramEnd"/>
      <w:r w:rsidR="00BA6657" w:rsidRPr="00153F43">
        <w:rPr>
          <w:rFonts w:ascii="Times New Roman" w:hAnsi="Times New Roman" w:cs="Times New Roman"/>
        </w:rPr>
        <w:t>pūtas zonas iekārtošana;</w:t>
      </w:r>
    </w:p>
    <w:p w:rsidR="00641311" w:rsidRPr="00153F43" w:rsidRDefault="009D2382" w:rsidP="00153F4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3F43">
        <w:rPr>
          <w:rFonts w:ascii="Times New Roman" w:hAnsi="Times New Roman" w:cs="Times New Roman"/>
        </w:rPr>
        <w:t>3</w:t>
      </w:r>
      <w:r w:rsidR="00641311" w:rsidRPr="00153F43">
        <w:rPr>
          <w:rFonts w:ascii="Times New Roman" w:hAnsi="Times New Roman" w:cs="Times New Roman"/>
        </w:rPr>
        <w:t>.</w:t>
      </w:r>
      <w:r w:rsidR="00BA6657" w:rsidRPr="00153F43">
        <w:rPr>
          <w:rFonts w:ascii="Times New Roman" w:hAnsi="Times New Roman" w:cs="Times New Roman"/>
        </w:rPr>
        <w:t>3</w:t>
      </w:r>
      <w:r w:rsidR="00641311" w:rsidRPr="00153F43">
        <w:rPr>
          <w:rFonts w:ascii="Times New Roman" w:hAnsi="Times New Roman" w:cs="Times New Roman"/>
        </w:rPr>
        <w:t>.</w:t>
      </w:r>
      <w:r w:rsidR="00053538" w:rsidRPr="00153F43">
        <w:rPr>
          <w:rFonts w:ascii="Times New Roman" w:hAnsi="Times New Roman" w:cs="Times New Roman"/>
        </w:rPr>
        <w:t xml:space="preserve"> </w:t>
      </w:r>
      <w:r w:rsidR="00B520F4" w:rsidRPr="00153F43">
        <w:rPr>
          <w:rFonts w:ascii="Times New Roman" w:hAnsi="Times New Roman" w:cs="Times New Roman"/>
        </w:rPr>
        <w:t>Minimālās nomas maksas apmēr</w:t>
      </w:r>
      <w:r w:rsidR="0024741F" w:rsidRPr="00153F43">
        <w:rPr>
          <w:rFonts w:ascii="Times New Roman" w:hAnsi="Times New Roman" w:cs="Times New Roman"/>
        </w:rPr>
        <w:t>s</w:t>
      </w:r>
      <w:r w:rsidR="0066157C" w:rsidRPr="00153F43">
        <w:rPr>
          <w:rFonts w:ascii="Times New Roman" w:hAnsi="Times New Roman" w:cs="Times New Roman"/>
        </w:rPr>
        <w:t xml:space="preserve"> </w:t>
      </w:r>
      <w:r w:rsidR="00641311" w:rsidRPr="00153F43">
        <w:rPr>
          <w:rFonts w:ascii="Times New Roman" w:eastAsia="Times New Roman" w:hAnsi="Times New Roman" w:cs="Times New Roman"/>
        </w:rPr>
        <w:t>gadā</w:t>
      </w:r>
      <w:r w:rsidR="00771B38" w:rsidRPr="00153F43">
        <w:rPr>
          <w:rFonts w:ascii="Times New Roman" w:eastAsia="Times New Roman" w:hAnsi="Times New Roman" w:cs="Times New Roman"/>
        </w:rPr>
        <w:t xml:space="preserve"> noteikts saskaņā ar SIA “Eiroeksperts” vērtējumu</w:t>
      </w:r>
      <w:proofErr w:type="gramStart"/>
      <w:r w:rsidR="00641311" w:rsidRPr="00153F43">
        <w:rPr>
          <w:rFonts w:ascii="Times New Roman" w:eastAsia="Times New Roman" w:hAnsi="Times New Roman" w:cs="Times New Roman"/>
        </w:rPr>
        <w:t xml:space="preserve"> </w:t>
      </w:r>
      <w:r w:rsidR="00771B38" w:rsidRPr="00153F43">
        <w:rPr>
          <w:rFonts w:ascii="Times New Roman" w:eastAsia="Times New Roman" w:hAnsi="Times New Roman" w:cs="Times New Roman"/>
        </w:rPr>
        <w:t>un</w:t>
      </w:r>
      <w:proofErr w:type="gramEnd"/>
      <w:r w:rsidR="00771B38" w:rsidRPr="00153F43">
        <w:rPr>
          <w:rFonts w:ascii="Times New Roman" w:eastAsia="Times New Roman" w:hAnsi="Times New Roman" w:cs="Times New Roman"/>
        </w:rPr>
        <w:t xml:space="preserve"> sastāda </w:t>
      </w:r>
      <w:r w:rsidR="001857DB" w:rsidRPr="00153F43">
        <w:rPr>
          <w:rFonts w:ascii="Times New Roman" w:eastAsia="Times New Roman" w:hAnsi="Times New Roman" w:cs="Times New Roman"/>
        </w:rPr>
        <w:t>444</w:t>
      </w:r>
      <w:r w:rsidR="00771B38" w:rsidRPr="00153F43">
        <w:rPr>
          <w:rFonts w:ascii="Times New Roman" w:eastAsia="Times New Roman" w:hAnsi="Times New Roman" w:cs="Times New Roman"/>
        </w:rPr>
        <w:t xml:space="preserve"> EUR </w:t>
      </w:r>
      <w:r w:rsidR="00A10C6F" w:rsidRPr="00153F43">
        <w:rPr>
          <w:rFonts w:ascii="Times New Roman" w:eastAsia="Times New Roman" w:hAnsi="Times New Roman" w:cs="Times New Roman"/>
        </w:rPr>
        <w:t>(</w:t>
      </w:r>
      <w:r w:rsidR="00771B38" w:rsidRPr="00153F43">
        <w:rPr>
          <w:rFonts w:ascii="Times New Roman" w:eastAsia="Times New Roman" w:hAnsi="Times New Roman" w:cs="Times New Roman"/>
        </w:rPr>
        <w:t xml:space="preserve"> </w:t>
      </w:r>
      <w:r w:rsidR="001857DB" w:rsidRPr="00153F43">
        <w:rPr>
          <w:rFonts w:ascii="Times New Roman" w:eastAsia="Times New Roman" w:hAnsi="Times New Roman" w:cs="Times New Roman"/>
        </w:rPr>
        <w:t>Četri simti četrdesmit</w:t>
      </w:r>
      <w:r w:rsidR="00771B38" w:rsidRPr="00153F43">
        <w:rPr>
          <w:rFonts w:ascii="Times New Roman" w:eastAsia="Times New Roman" w:hAnsi="Times New Roman" w:cs="Times New Roman"/>
        </w:rPr>
        <w:t xml:space="preserve"> četri</w:t>
      </w:r>
      <w:r w:rsidR="00A10C6F" w:rsidRPr="00153F43">
        <w:rPr>
          <w:rFonts w:ascii="Times New Roman" w:eastAsia="Times New Roman" w:hAnsi="Times New Roman" w:cs="Times New Roman"/>
        </w:rPr>
        <w:t xml:space="preserve"> EUR </w:t>
      </w:r>
      <w:r w:rsidR="00771B38" w:rsidRPr="00153F43">
        <w:rPr>
          <w:rFonts w:ascii="Times New Roman" w:eastAsia="Times New Roman" w:hAnsi="Times New Roman" w:cs="Times New Roman"/>
        </w:rPr>
        <w:t>0</w:t>
      </w:r>
      <w:r w:rsidR="00641311" w:rsidRPr="00153F43">
        <w:rPr>
          <w:rFonts w:ascii="Times New Roman" w:eastAsia="Times New Roman" w:hAnsi="Times New Roman" w:cs="Times New Roman"/>
        </w:rPr>
        <w:t>0</w:t>
      </w:r>
      <w:r w:rsidR="00A10C6F" w:rsidRPr="00153F43">
        <w:rPr>
          <w:rFonts w:ascii="Times New Roman" w:eastAsia="Times New Roman" w:hAnsi="Times New Roman" w:cs="Times New Roman"/>
        </w:rPr>
        <w:t xml:space="preserve"> </w:t>
      </w:r>
      <w:r w:rsidR="00771B38" w:rsidRPr="00153F43">
        <w:rPr>
          <w:rFonts w:ascii="Times New Roman" w:eastAsia="Times New Roman" w:hAnsi="Times New Roman" w:cs="Times New Roman"/>
        </w:rPr>
        <w:t>centi).</w:t>
      </w:r>
    </w:p>
    <w:p w:rsidR="0066157C" w:rsidRPr="00153F43" w:rsidRDefault="009D2382" w:rsidP="00153F4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3</w:t>
      </w:r>
      <w:r w:rsidR="00641311" w:rsidRPr="00153F43">
        <w:rPr>
          <w:rFonts w:ascii="Times New Roman" w:hAnsi="Times New Roman" w:cs="Times New Roman"/>
        </w:rPr>
        <w:t>.</w:t>
      </w:r>
      <w:r w:rsidR="00BA6657" w:rsidRPr="00153F43">
        <w:rPr>
          <w:rFonts w:ascii="Times New Roman" w:hAnsi="Times New Roman" w:cs="Times New Roman"/>
        </w:rPr>
        <w:t>4</w:t>
      </w:r>
      <w:r w:rsidR="00641311" w:rsidRPr="00153F43">
        <w:rPr>
          <w:rFonts w:ascii="Times New Roman" w:hAnsi="Times New Roman" w:cs="Times New Roman"/>
        </w:rPr>
        <w:t>. M</w:t>
      </w:r>
      <w:r w:rsidR="0066157C" w:rsidRPr="00153F43">
        <w:rPr>
          <w:rFonts w:ascii="Times New Roman" w:hAnsi="Times New Roman" w:cs="Times New Roman"/>
        </w:rPr>
        <w:t xml:space="preserve">aksimālais iznomāšanas termiņš </w:t>
      </w:r>
      <w:r w:rsidR="00A10C6F" w:rsidRPr="00153F43">
        <w:rPr>
          <w:rFonts w:ascii="Times New Roman" w:hAnsi="Times New Roman" w:cs="Times New Roman"/>
        </w:rPr>
        <w:t>– 3</w:t>
      </w:r>
      <w:r w:rsidRPr="00153F43">
        <w:rPr>
          <w:rFonts w:ascii="Times New Roman" w:hAnsi="Times New Roman" w:cs="Times New Roman"/>
        </w:rPr>
        <w:t>1</w:t>
      </w:r>
      <w:r w:rsidR="00A10C6F" w:rsidRPr="00153F43">
        <w:rPr>
          <w:rFonts w:ascii="Times New Roman" w:hAnsi="Times New Roman" w:cs="Times New Roman"/>
        </w:rPr>
        <w:t>.</w:t>
      </w:r>
      <w:r w:rsidRPr="00153F43">
        <w:rPr>
          <w:rFonts w:ascii="Times New Roman" w:hAnsi="Times New Roman" w:cs="Times New Roman"/>
        </w:rPr>
        <w:t>12</w:t>
      </w:r>
      <w:r w:rsidR="00A10C6F" w:rsidRPr="00153F43">
        <w:rPr>
          <w:rFonts w:ascii="Times New Roman" w:hAnsi="Times New Roman" w:cs="Times New Roman"/>
        </w:rPr>
        <w:t>.</w:t>
      </w:r>
      <w:r w:rsidR="001857DB" w:rsidRPr="00153F43">
        <w:rPr>
          <w:rFonts w:ascii="Times New Roman" w:hAnsi="Times New Roman" w:cs="Times New Roman"/>
        </w:rPr>
        <w:t>2028</w:t>
      </w:r>
      <w:r w:rsidR="00A10C6F" w:rsidRPr="00153F43">
        <w:rPr>
          <w:rFonts w:ascii="Times New Roman" w:hAnsi="Times New Roman" w:cs="Times New Roman"/>
        </w:rPr>
        <w:t>.;</w:t>
      </w:r>
    </w:p>
    <w:p w:rsidR="0066157C" w:rsidRPr="00153F43" w:rsidRDefault="009D2382" w:rsidP="00153F4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3</w:t>
      </w:r>
      <w:r w:rsidR="00A10C6F" w:rsidRPr="00153F43">
        <w:rPr>
          <w:rFonts w:ascii="Times New Roman" w:hAnsi="Times New Roman" w:cs="Times New Roman"/>
        </w:rPr>
        <w:t>.</w:t>
      </w:r>
      <w:r w:rsidR="00BA6657" w:rsidRPr="00153F43">
        <w:rPr>
          <w:rFonts w:ascii="Times New Roman" w:hAnsi="Times New Roman" w:cs="Times New Roman"/>
        </w:rPr>
        <w:t>5</w:t>
      </w:r>
      <w:r w:rsidR="00A10C6F" w:rsidRPr="00153F43">
        <w:rPr>
          <w:rFonts w:ascii="Times New Roman" w:hAnsi="Times New Roman" w:cs="Times New Roman"/>
        </w:rPr>
        <w:t xml:space="preserve">. </w:t>
      </w:r>
      <w:r w:rsidR="00641311" w:rsidRPr="00153F43">
        <w:rPr>
          <w:rFonts w:ascii="Times New Roman" w:hAnsi="Times New Roman" w:cs="Times New Roman"/>
        </w:rPr>
        <w:t>P</w:t>
      </w:r>
      <w:r w:rsidR="0066157C" w:rsidRPr="00153F43">
        <w:rPr>
          <w:rFonts w:ascii="Times New Roman" w:hAnsi="Times New Roman" w:cs="Times New Roman"/>
        </w:rPr>
        <w:t xml:space="preserve">retendentu pieteikšanās termiņš- </w:t>
      </w:r>
      <w:proofErr w:type="gramStart"/>
      <w:r w:rsidR="0066157C" w:rsidRPr="00153F43">
        <w:rPr>
          <w:rFonts w:ascii="Times New Roman" w:hAnsi="Times New Roman" w:cs="Times New Roman"/>
        </w:rPr>
        <w:t>20</w:t>
      </w:r>
      <w:r w:rsidRPr="00153F43">
        <w:rPr>
          <w:rFonts w:ascii="Times New Roman" w:hAnsi="Times New Roman" w:cs="Times New Roman"/>
        </w:rPr>
        <w:t>20</w:t>
      </w:r>
      <w:r w:rsidR="0066157C" w:rsidRPr="00153F43">
        <w:rPr>
          <w:rFonts w:ascii="Times New Roman" w:hAnsi="Times New Roman" w:cs="Times New Roman"/>
        </w:rPr>
        <w:t>.g</w:t>
      </w:r>
      <w:r w:rsidR="00790FDB" w:rsidRPr="00153F43">
        <w:rPr>
          <w:rFonts w:ascii="Times New Roman" w:hAnsi="Times New Roman" w:cs="Times New Roman"/>
        </w:rPr>
        <w:t>ada</w:t>
      </w:r>
      <w:proofErr w:type="gramEnd"/>
      <w:r w:rsidR="0066157C" w:rsidRPr="00153F43">
        <w:rPr>
          <w:rFonts w:ascii="Times New Roman" w:hAnsi="Times New Roman" w:cs="Times New Roman"/>
        </w:rPr>
        <w:t xml:space="preserve"> </w:t>
      </w:r>
      <w:r w:rsidRPr="00153F43">
        <w:rPr>
          <w:rFonts w:ascii="Times New Roman" w:hAnsi="Times New Roman" w:cs="Times New Roman"/>
        </w:rPr>
        <w:t>1</w:t>
      </w:r>
      <w:r w:rsidR="008936FE" w:rsidRPr="00153F43">
        <w:rPr>
          <w:rFonts w:ascii="Times New Roman" w:hAnsi="Times New Roman" w:cs="Times New Roman"/>
        </w:rPr>
        <w:t>6</w:t>
      </w:r>
      <w:r w:rsidR="00641311" w:rsidRPr="00153F43">
        <w:rPr>
          <w:rFonts w:ascii="Times New Roman" w:hAnsi="Times New Roman" w:cs="Times New Roman"/>
        </w:rPr>
        <w:t>.</w:t>
      </w:r>
      <w:r w:rsidRPr="00153F43">
        <w:rPr>
          <w:rFonts w:ascii="Times New Roman" w:hAnsi="Times New Roman" w:cs="Times New Roman"/>
        </w:rPr>
        <w:t>decembris</w:t>
      </w:r>
      <w:r w:rsidR="00DF5DBF" w:rsidRPr="00153F43">
        <w:rPr>
          <w:rFonts w:ascii="Times New Roman" w:hAnsi="Times New Roman" w:cs="Times New Roman"/>
        </w:rPr>
        <w:t>;</w:t>
      </w:r>
    </w:p>
    <w:p w:rsidR="0066157C" w:rsidRPr="00153F43" w:rsidRDefault="009D2382" w:rsidP="00153F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3</w:t>
      </w:r>
      <w:r w:rsidR="00A10C6F" w:rsidRPr="00153F43">
        <w:rPr>
          <w:rFonts w:ascii="Times New Roman" w:hAnsi="Times New Roman" w:cs="Times New Roman"/>
        </w:rPr>
        <w:t>.</w:t>
      </w:r>
      <w:r w:rsidR="00BA6657" w:rsidRPr="00153F43">
        <w:rPr>
          <w:rFonts w:ascii="Times New Roman" w:hAnsi="Times New Roman" w:cs="Times New Roman"/>
        </w:rPr>
        <w:t>6</w:t>
      </w:r>
      <w:r w:rsidR="00A10C6F" w:rsidRPr="00153F43">
        <w:rPr>
          <w:rFonts w:ascii="Times New Roman" w:hAnsi="Times New Roman" w:cs="Times New Roman"/>
        </w:rPr>
        <w:t>. I</w:t>
      </w:r>
      <w:r w:rsidR="00DF5DBF" w:rsidRPr="00153F43">
        <w:rPr>
          <w:rFonts w:ascii="Times New Roman" w:hAnsi="Times New Roman" w:cs="Times New Roman"/>
        </w:rPr>
        <w:t xml:space="preserve">zsole notiks </w:t>
      </w:r>
      <w:proofErr w:type="gramStart"/>
      <w:r w:rsidR="00DF5DBF" w:rsidRPr="00153F43">
        <w:rPr>
          <w:rFonts w:ascii="Times New Roman" w:hAnsi="Times New Roman" w:cs="Times New Roman"/>
        </w:rPr>
        <w:t>20</w:t>
      </w:r>
      <w:r w:rsidRPr="00153F43">
        <w:rPr>
          <w:rFonts w:ascii="Times New Roman" w:hAnsi="Times New Roman" w:cs="Times New Roman"/>
        </w:rPr>
        <w:t>20</w:t>
      </w:r>
      <w:r w:rsidR="00790FDB" w:rsidRPr="00153F43">
        <w:rPr>
          <w:rFonts w:ascii="Times New Roman" w:hAnsi="Times New Roman" w:cs="Times New Roman"/>
        </w:rPr>
        <w:t>.gada</w:t>
      </w:r>
      <w:proofErr w:type="gramEnd"/>
      <w:r w:rsidR="00DF5DBF" w:rsidRPr="00153F43">
        <w:rPr>
          <w:rFonts w:ascii="Times New Roman" w:hAnsi="Times New Roman" w:cs="Times New Roman"/>
        </w:rPr>
        <w:t xml:space="preserve"> </w:t>
      </w:r>
      <w:r w:rsidRPr="00153F43">
        <w:rPr>
          <w:rFonts w:ascii="Times New Roman" w:hAnsi="Times New Roman" w:cs="Times New Roman"/>
        </w:rPr>
        <w:t>17</w:t>
      </w:r>
      <w:r w:rsidR="00641311" w:rsidRPr="00153F43">
        <w:rPr>
          <w:rFonts w:ascii="Times New Roman" w:hAnsi="Times New Roman" w:cs="Times New Roman"/>
        </w:rPr>
        <w:t>.</w:t>
      </w:r>
      <w:r w:rsidRPr="00153F43">
        <w:rPr>
          <w:rFonts w:ascii="Times New Roman" w:hAnsi="Times New Roman" w:cs="Times New Roman"/>
        </w:rPr>
        <w:t>decembrī</w:t>
      </w:r>
      <w:r w:rsidR="003258E5" w:rsidRPr="00153F43">
        <w:rPr>
          <w:rFonts w:ascii="Times New Roman" w:hAnsi="Times New Roman" w:cs="Times New Roman"/>
        </w:rPr>
        <w:t xml:space="preserve"> </w:t>
      </w:r>
      <w:r w:rsidR="00DF5DBF" w:rsidRPr="00153F43">
        <w:rPr>
          <w:rFonts w:ascii="Times New Roman" w:hAnsi="Times New Roman" w:cs="Times New Roman"/>
        </w:rPr>
        <w:t>plkst. 10:00, administ</w:t>
      </w:r>
      <w:r w:rsidR="00ED56E1" w:rsidRPr="00153F43">
        <w:rPr>
          <w:rFonts w:ascii="Times New Roman" w:hAnsi="Times New Roman" w:cs="Times New Roman"/>
        </w:rPr>
        <w:t>r</w:t>
      </w:r>
      <w:r w:rsidR="00DF5DBF" w:rsidRPr="00153F43">
        <w:rPr>
          <w:rFonts w:ascii="Times New Roman" w:hAnsi="Times New Roman" w:cs="Times New Roman"/>
        </w:rPr>
        <w:t xml:space="preserve">atīvā korpusa </w:t>
      </w:r>
      <w:r w:rsidR="0049026C" w:rsidRPr="00153F43">
        <w:rPr>
          <w:rFonts w:ascii="Times New Roman" w:hAnsi="Times New Roman" w:cs="Times New Roman"/>
        </w:rPr>
        <w:t>5</w:t>
      </w:r>
      <w:r w:rsidR="00641311" w:rsidRPr="00153F43">
        <w:rPr>
          <w:rFonts w:ascii="Times New Roman" w:hAnsi="Times New Roman" w:cs="Times New Roman"/>
        </w:rPr>
        <w:t>1</w:t>
      </w:r>
      <w:r w:rsidR="00DF5DBF" w:rsidRPr="00153F43">
        <w:rPr>
          <w:rFonts w:ascii="Times New Roman" w:hAnsi="Times New Roman" w:cs="Times New Roman"/>
        </w:rPr>
        <w:t xml:space="preserve">. </w:t>
      </w:r>
      <w:r w:rsidR="00A10C6F" w:rsidRPr="00153F43">
        <w:rPr>
          <w:rFonts w:ascii="Times New Roman" w:hAnsi="Times New Roman" w:cs="Times New Roman"/>
        </w:rPr>
        <w:t>K</w:t>
      </w:r>
      <w:r w:rsidR="00DF5DBF" w:rsidRPr="00153F43">
        <w:rPr>
          <w:rFonts w:ascii="Times New Roman" w:hAnsi="Times New Roman" w:cs="Times New Roman"/>
        </w:rPr>
        <w:t>a</w:t>
      </w:r>
      <w:r w:rsidR="00A10C6F" w:rsidRPr="00153F43">
        <w:rPr>
          <w:rFonts w:ascii="Times New Roman" w:hAnsi="Times New Roman" w:cs="Times New Roman"/>
        </w:rPr>
        <w:t>binetā</w:t>
      </w:r>
      <w:r w:rsidRPr="00153F43">
        <w:rPr>
          <w:rFonts w:ascii="Times New Roman" w:hAnsi="Times New Roman" w:cs="Times New Roman"/>
        </w:rPr>
        <w:t>, Filozofu ielā 69, Jelgavā</w:t>
      </w:r>
      <w:r w:rsidR="00A10C6F" w:rsidRPr="00153F43">
        <w:rPr>
          <w:rFonts w:ascii="Times New Roman" w:hAnsi="Times New Roman" w:cs="Times New Roman"/>
        </w:rPr>
        <w:t>;</w:t>
      </w:r>
    </w:p>
    <w:p w:rsidR="00215EB2" w:rsidRPr="00153F43" w:rsidRDefault="00A10C6F" w:rsidP="00153F43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P</w:t>
      </w:r>
      <w:r w:rsidR="00DF5DBF" w:rsidRPr="00153F43">
        <w:rPr>
          <w:rFonts w:ascii="Times New Roman" w:hAnsi="Times New Roman" w:cs="Times New Roman"/>
        </w:rPr>
        <w:t xml:space="preserve">retendentu iepazīšanās ar nomas objektu iespējama darba dienās, saskaņojot ar </w:t>
      </w:r>
      <w:r w:rsidR="009D2382" w:rsidRPr="00153F43">
        <w:rPr>
          <w:rFonts w:ascii="Times New Roman" w:hAnsi="Times New Roman" w:cs="Times New Roman"/>
        </w:rPr>
        <w:t xml:space="preserve">administratīvi </w:t>
      </w:r>
      <w:r w:rsidR="00DF5DBF" w:rsidRPr="00153F43">
        <w:rPr>
          <w:rFonts w:ascii="Times New Roman" w:hAnsi="Times New Roman" w:cs="Times New Roman"/>
        </w:rPr>
        <w:t>saimnieciskā</w:t>
      </w:r>
      <w:r w:rsidR="009D2382" w:rsidRPr="00153F43">
        <w:rPr>
          <w:rFonts w:ascii="Times New Roman" w:hAnsi="Times New Roman" w:cs="Times New Roman"/>
        </w:rPr>
        <w:t>s</w:t>
      </w:r>
      <w:r w:rsidR="00DF5DBF" w:rsidRPr="00153F43">
        <w:rPr>
          <w:rFonts w:ascii="Times New Roman" w:hAnsi="Times New Roman" w:cs="Times New Roman"/>
        </w:rPr>
        <w:t xml:space="preserve"> da</w:t>
      </w:r>
      <w:r w:rsidR="009D2382" w:rsidRPr="00153F43">
        <w:rPr>
          <w:rFonts w:ascii="Times New Roman" w:hAnsi="Times New Roman" w:cs="Times New Roman"/>
        </w:rPr>
        <w:t>ļas</w:t>
      </w:r>
      <w:r w:rsidR="00DF5DBF" w:rsidRPr="00153F43">
        <w:rPr>
          <w:rFonts w:ascii="Times New Roman" w:hAnsi="Times New Roman" w:cs="Times New Roman"/>
        </w:rPr>
        <w:t xml:space="preserve"> vadītāju </w:t>
      </w:r>
      <w:r w:rsidR="009D2382" w:rsidRPr="00153F43">
        <w:rPr>
          <w:rFonts w:ascii="Times New Roman" w:hAnsi="Times New Roman" w:cs="Times New Roman"/>
        </w:rPr>
        <w:t>M.Putnu</w:t>
      </w:r>
      <w:r w:rsidR="00DF5DBF" w:rsidRPr="00153F43">
        <w:rPr>
          <w:rFonts w:ascii="Times New Roman" w:hAnsi="Times New Roman" w:cs="Times New Roman"/>
        </w:rPr>
        <w:t xml:space="preserve">, tel. </w:t>
      </w:r>
      <w:r w:rsidR="009D2382" w:rsidRPr="00153F43">
        <w:rPr>
          <w:rFonts w:ascii="Times New Roman" w:hAnsi="Times New Roman" w:cs="Times New Roman"/>
        </w:rPr>
        <w:t xml:space="preserve">29483263, e-pasts: </w:t>
      </w:r>
      <w:proofErr w:type="spellStart"/>
      <w:r w:rsidR="009D2382" w:rsidRPr="00153F43">
        <w:rPr>
          <w:rFonts w:ascii="Times New Roman" w:hAnsi="Times New Roman" w:cs="Times New Roman"/>
        </w:rPr>
        <w:t>modris@gintermuiza.lv</w:t>
      </w:r>
      <w:proofErr w:type="spellEnd"/>
      <w:r w:rsidR="00215EB2" w:rsidRPr="00153F43">
        <w:rPr>
          <w:rFonts w:ascii="Times New Roman" w:hAnsi="Times New Roman" w:cs="Times New Roman"/>
        </w:rPr>
        <w:t xml:space="preserve">. Persona, kura vēlas nomāt nomas objektu, iesniedz iznomātājam </w:t>
      </w:r>
      <w:r w:rsidR="009D2382" w:rsidRPr="00153F43">
        <w:rPr>
          <w:rFonts w:ascii="Times New Roman" w:hAnsi="Times New Roman" w:cs="Times New Roman"/>
        </w:rPr>
        <w:t>3</w:t>
      </w:r>
      <w:r w:rsidRPr="00153F43">
        <w:rPr>
          <w:rFonts w:ascii="Times New Roman" w:hAnsi="Times New Roman" w:cs="Times New Roman"/>
        </w:rPr>
        <w:t>.</w:t>
      </w:r>
      <w:r w:rsidR="00BA6657" w:rsidRPr="00153F43">
        <w:rPr>
          <w:rFonts w:ascii="Times New Roman" w:hAnsi="Times New Roman" w:cs="Times New Roman"/>
        </w:rPr>
        <w:t>5</w:t>
      </w:r>
      <w:r w:rsidR="00431CE8" w:rsidRPr="00153F43">
        <w:rPr>
          <w:rFonts w:ascii="Times New Roman" w:hAnsi="Times New Roman" w:cs="Times New Roman"/>
        </w:rPr>
        <w:t>. punktā norādīt</w:t>
      </w:r>
      <w:r w:rsidR="009D2382" w:rsidRPr="00153F43">
        <w:rPr>
          <w:rFonts w:ascii="Times New Roman" w:hAnsi="Times New Roman" w:cs="Times New Roman"/>
        </w:rPr>
        <w:t>aj</w:t>
      </w:r>
      <w:r w:rsidR="00431CE8" w:rsidRPr="00153F43">
        <w:rPr>
          <w:rFonts w:ascii="Times New Roman" w:hAnsi="Times New Roman" w:cs="Times New Roman"/>
        </w:rPr>
        <w:t xml:space="preserve">ā termiņā </w:t>
      </w:r>
      <w:r w:rsidR="00215EB2" w:rsidRPr="00153F43">
        <w:rPr>
          <w:rFonts w:ascii="Times New Roman" w:hAnsi="Times New Roman" w:cs="Times New Roman"/>
        </w:rPr>
        <w:t>pieteikumu</w:t>
      </w:r>
      <w:r w:rsidR="00982FE0" w:rsidRPr="00153F43">
        <w:rPr>
          <w:rFonts w:ascii="Times New Roman" w:hAnsi="Times New Roman" w:cs="Times New Roman"/>
        </w:rPr>
        <w:t xml:space="preserve"> slēgtā aploksnē</w:t>
      </w:r>
      <w:r w:rsidR="009D2382" w:rsidRPr="00153F43">
        <w:rPr>
          <w:rFonts w:ascii="Times New Roman" w:hAnsi="Times New Roman" w:cs="Times New Roman"/>
        </w:rPr>
        <w:t>, vai nosūtot to pa e-pastu uz adresi:</w:t>
      </w:r>
      <w:proofErr w:type="gramStart"/>
      <w:r w:rsidR="009D2382" w:rsidRPr="00153F43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="009D2382" w:rsidRPr="00153F43">
        <w:rPr>
          <w:rFonts w:ascii="Times New Roman" w:hAnsi="Times New Roman" w:cs="Times New Roman"/>
        </w:rPr>
        <w:t>modris@gintermuiza.lv</w:t>
      </w:r>
      <w:proofErr w:type="spellEnd"/>
      <w:r w:rsidR="00215EB2" w:rsidRPr="00153F43">
        <w:rPr>
          <w:rFonts w:ascii="Times New Roman" w:hAnsi="Times New Roman" w:cs="Times New Roman"/>
        </w:rPr>
        <w:t>.</w:t>
      </w:r>
      <w:r w:rsidR="00982FE0" w:rsidRPr="00153F43">
        <w:rPr>
          <w:rFonts w:ascii="Times New Roman" w:hAnsi="Times New Roman" w:cs="Times New Roman"/>
        </w:rPr>
        <w:t xml:space="preserve"> </w:t>
      </w:r>
      <w:r w:rsidR="00215EB2" w:rsidRPr="00153F43">
        <w:rPr>
          <w:rFonts w:ascii="Times New Roman" w:hAnsi="Times New Roman" w:cs="Times New Roman"/>
        </w:rPr>
        <w:t>Pieteikumā norāda:</w:t>
      </w:r>
    </w:p>
    <w:p w:rsidR="00215EB2" w:rsidRPr="00153F43" w:rsidRDefault="009D2382" w:rsidP="00153F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4</w:t>
      </w:r>
      <w:r w:rsidR="00641311" w:rsidRPr="00153F43">
        <w:rPr>
          <w:rFonts w:ascii="Times New Roman" w:hAnsi="Times New Roman" w:cs="Times New Roman"/>
        </w:rPr>
        <w:t>.1.</w:t>
      </w:r>
      <w:r w:rsidR="00540512" w:rsidRPr="00153F43">
        <w:rPr>
          <w:rFonts w:ascii="Times New Roman" w:hAnsi="Times New Roman" w:cs="Times New Roman"/>
        </w:rPr>
        <w:t xml:space="preserve"> </w:t>
      </w:r>
      <w:r w:rsidR="00215EB2" w:rsidRPr="00153F43">
        <w:rPr>
          <w:rFonts w:ascii="Times New Roman" w:hAnsi="Times New Roman" w:cs="Times New Roman"/>
        </w:rPr>
        <w:t>fiziska persona – vārdu, uzvārdu, personas kodu, deklarētās dzīvesvietas adresi, juridiska persona, arī personālsabiedrība, – nosaukumu (firmu), reģistrācijas numuru un juridisko adresi;</w:t>
      </w:r>
    </w:p>
    <w:p w:rsidR="00215EB2" w:rsidRPr="00153F43" w:rsidRDefault="00540512" w:rsidP="00153F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4</w:t>
      </w:r>
      <w:r w:rsidR="00641311" w:rsidRPr="00153F43">
        <w:rPr>
          <w:rFonts w:ascii="Times New Roman" w:hAnsi="Times New Roman" w:cs="Times New Roman"/>
        </w:rPr>
        <w:t xml:space="preserve">.2. </w:t>
      </w:r>
      <w:r w:rsidR="00215EB2" w:rsidRPr="00153F43">
        <w:rPr>
          <w:rFonts w:ascii="Times New Roman" w:hAnsi="Times New Roman" w:cs="Times New Roman"/>
        </w:rPr>
        <w:t>nomas tiesību pretendenta pārstāvja vārdu, uzvārdu, personas kodu, elektroniskā pasta adresi (ja ir);</w:t>
      </w:r>
    </w:p>
    <w:p w:rsidR="00215EB2" w:rsidRPr="00153F43" w:rsidRDefault="00540512" w:rsidP="00153F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4</w:t>
      </w:r>
      <w:r w:rsidR="00641311" w:rsidRPr="00153F43">
        <w:rPr>
          <w:rFonts w:ascii="Times New Roman" w:hAnsi="Times New Roman" w:cs="Times New Roman"/>
        </w:rPr>
        <w:t>.3.</w:t>
      </w:r>
      <w:proofErr w:type="gramStart"/>
      <w:r w:rsidR="00641311" w:rsidRPr="00153F43">
        <w:rPr>
          <w:rFonts w:ascii="Times New Roman" w:hAnsi="Times New Roman" w:cs="Times New Roman"/>
        </w:rPr>
        <w:t xml:space="preserve"> </w:t>
      </w:r>
      <w:r w:rsidR="00BA6657" w:rsidRPr="00153F43">
        <w:rPr>
          <w:rFonts w:ascii="Times New Roman" w:hAnsi="Times New Roman" w:cs="Times New Roman"/>
        </w:rPr>
        <w:t xml:space="preserve"> </w:t>
      </w:r>
      <w:proofErr w:type="gramEnd"/>
      <w:r w:rsidR="00215EB2" w:rsidRPr="00153F43">
        <w:rPr>
          <w:rFonts w:ascii="Times New Roman" w:hAnsi="Times New Roman" w:cs="Times New Roman"/>
        </w:rPr>
        <w:t>nomas objekt</w:t>
      </w:r>
      <w:r w:rsidR="00BA6657" w:rsidRPr="00153F43">
        <w:rPr>
          <w:rFonts w:ascii="Times New Roman" w:hAnsi="Times New Roman" w:cs="Times New Roman"/>
        </w:rPr>
        <w:t>a</w:t>
      </w:r>
      <w:r w:rsidR="00215EB2" w:rsidRPr="00153F43">
        <w:rPr>
          <w:rFonts w:ascii="Times New Roman" w:hAnsi="Times New Roman" w:cs="Times New Roman"/>
        </w:rPr>
        <w:t xml:space="preserve"> adresi, kadastra numuru un platību;</w:t>
      </w:r>
    </w:p>
    <w:p w:rsidR="00215EB2" w:rsidRPr="00153F43" w:rsidRDefault="00540512" w:rsidP="00153F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4</w:t>
      </w:r>
      <w:r w:rsidR="00641311" w:rsidRPr="00153F43">
        <w:rPr>
          <w:rFonts w:ascii="Times New Roman" w:hAnsi="Times New Roman" w:cs="Times New Roman"/>
        </w:rPr>
        <w:t>.4.</w:t>
      </w:r>
      <w:proofErr w:type="gramStart"/>
      <w:r w:rsidR="00641311" w:rsidRPr="00153F43">
        <w:rPr>
          <w:rFonts w:ascii="Times New Roman" w:hAnsi="Times New Roman" w:cs="Times New Roman"/>
        </w:rPr>
        <w:t xml:space="preserve"> </w:t>
      </w:r>
      <w:r w:rsidR="00215EB2" w:rsidRPr="00153F43">
        <w:rPr>
          <w:rFonts w:ascii="Times New Roman" w:hAnsi="Times New Roman" w:cs="Times New Roman"/>
        </w:rPr>
        <w:t xml:space="preserve"> </w:t>
      </w:r>
      <w:proofErr w:type="gramEnd"/>
      <w:r w:rsidR="00215EB2" w:rsidRPr="00153F43">
        <w:rPr>
          <w:rFonts w:ascii="Times New Roman" w:hAnsi="Times New Roman" w:cs="Times New Roman"/>
        </w:rPr>
        <w:t>nomas laikā plānotās darbības nomas objektā;</w:t>
      </w:r>
    </w:p>
    <w:p w:rsidR="00182696" w:rsidRPr="00153F43" w:rsidRDefault="00540512" w:rsidP="00153F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53F43">
        <w:rPr>
          <w:rFonts w:ascii="Times New Roman" w:hAnsi="Times New Roman" w:cs="Times New Roman"/>
        </w:rPr>
        <w:t>4</w:t>
      </w:r>
      <w:r w:rsidR="00641311" w:rsidRPr="00153F43">
        <w:rPr>
          <w:rFonts w:ascii="Times New Roman" w:hAnsi="Times New Roman" w:cs="Times New Roman"/>
        </w:rPr>
        <w:t>.5.</w:t>
      </w:r>
      <w:r w:rsidR="00184219" w:rsidRPr="00153F43">
        <w:rPr>
          <w:rFonts w:ascii="Times New Roman" w:hAnsi="Times New Roman" w:cs="Times New Roman"/>
        </w:rPr>
        <w:t xml:space="preserve"> piedāvātā</w:t>
      </w:r>
      <w:r w:rsidR="00575297" w:rsidRPr="00153F43">
        <w:rPr>
          <w:rFonts w:ascii="Times New Roman" w:hAnsi="Times New Roman" w:cs="Times New Roman"/>
        </w:rPr>
        <w:t xml:space="preserve"> īpašuma</w:t>
      </w:r>
      <w:r w:rsidR="007825CC" w:rsidRPr="00153F43">
        <w:rPr>
          <w:rFonts w:ascii="Times New Roman" w:hAnsi="Times New Roman" w:cs="Times New Roman"/>
        </w:rPr>
        <w:t xml:space="preserve"> </w:t>
      </w:r>
      <w:r w:rsidR="00184219" w:rsidRPr="00153F43">
        <w:rPr>
          <w:rFonts w:ascii="Times New Roman" w:hAnsi="Times New Roman" w:cs="Times New Roman"/>
        </w:rPr>
        <w:t>nomas maksas apmēru</w:t>
      </w:r>
      <w:r w:rsidR="00322B8A" w:rsidRPr="00153F43">
        <w:rPr>
          <w:rFonts w:ascii="Times New Roman" w:hAnsi="Times New Roman" w:cs="Times New Roman"/>
        </w:rPr>
        <w:t xml:space="preserve"> </w:t>
      </w:r>
      <w:r w:rsidR="00641311" w:rsidRPr="00153F43">
        <w:rPr>
          <w:rFonts w:ascii="Times New Roman" w:hAnsi="Times New Roman" w:cs="Times New Roman"/>
        </w:rPr>
        <w:t xml:space="preserve">mēnesī </w:t>
      </w:r>
      <w:r w:rsidR="003A2782">
        <w:rPr>
          <w:rFonts w:ascii="Times New Roman" w:hAnsi="Times New Roman" w:cs="Times New Roman"/>
        </w:rPr>
        <w:t xml:space="preserve">par objektu kopā </w:t>
      </w:r>
      <w:bookmarkStart w:id="0" w:name="_GoBack"/>
      <w:bookmarkEnd w:id="0"/>
      <w:r w:rsidR="00184219" w:rsidRPr="00153F43">
        <w:rPr>
          <w:rFonts w:ascii="Times New Roman" w:hAnsi="Times New Roman" w:cs="Times New Roman"/>
        </w:rPr>
        <w:t xml:space="preserve">- </w:t>
      </w:r>
      <w:r w:rsidR="00184219" w:rsidRPr="00153F43">
        <w:rPr>
          <w:rFonts w:ascii="Times New Roman" w:hAnsi="Times New Roman" w:cs="Times New Roman"/>
          <w:b/>
        </w:rPr>
        <w:t xml:space="preserve">ne mazāk kā noteiktā izsoles </w:t>
      </w:r>
      <w:proofErr w:type="gramStart"/>
      <w:r w:rsidR="00184219" w:rsidRPr="00153F43">
        <w:rPr>
          <w:rFonts w:ascii="Times New Roman" w:hAnsi="Times New Roman" w:cs="Times New Roman"/>
          <w:b/>
        </w:rPr>
        <w:t xml:space="preserve">sākumcena-  </w:t>
      </w:r>
      <w:r w:rsidR="00A10C6F" w:rsidRPr="00153F43">
        <w:rPr>
          <w:rFonts w:ascii="Times New Roman" w:eastAsia="Times New Roman" w:hAnsi="Times New Roman" w:cs="Times New Roman"/>
          <w:b/>
        </w:rPr>
        <w:t>EU</w:t>
      </w:r>
      <w:proofErr w:type="gramEnd"/>
      <w:r w:rsidR="00A10C6F" w:rsidRPr="00153F43">
        <w:rPr>
          <w:rFonts w:ascii="Times New Roman" w:eastAsia="Times New Roman" w:hAnsi="Times New Roman" w:cs="Times New Roman"/>
          <w:b/>
        </w:rPr>
        <w:t xml:space="preserve">R </w:t>
      </w:r>
      <w:r w:rsidR="009D2382" w:rsidRPr="00153F43">
        <w:rPr>
          <w:rFonts w:ascii="Times New Roman" w:eastAsia="Times New Roman" w:hAnsi="Times New Roman" w:cs="Times New Roman"/>
          <w:b/>
        </w:rPr>
        <w:t>444.00</w:t>
      </w:r>
      <w:r w:rsidR="00A10C6F" w:rsidRPr="00153F43">
        <w:rPr>
          <w:rFonts w:ascii="Times New Roman" w:eastAsia="Times New Roman" w:hAnsi="Times New Roman" w:cs="Times New Roman"/>
        </w:rPr>
        <w:t xml:space="preserve"> </w:t>
      </w:r>
      <w:r w:rsidR="00A10C6F" w:rsidRPr="00153F43">
        <w:rPr>
          <w:rFonts w:ascii="Times New Roman" w:eastAsia="Times New Roman" w:hAnsi="Times New Roman" w:cs="Times New Roman"/>
          <w:b/>
        </w:rPr>
        <w:t>gadā</w:t>
      </w:r>
      <w:r w:rsidR="00A10C6F" w:rsidRPr="00153F43">
        <w:rPr>
          <w:rFonts w:ascii="Times New Roman" w:eastAsia="Times New Roman" w:hAnsi="Times New Roman" w:cs="Times New Roman"/>
        </w:rPr>
        <w:t>.</w:t>
      </w:r>
    </w:p>
    <w:p w:rsidR="00540512" w:rsidRPr="00153F43" w:rsidRDefault="00540512" w:rsidP="00153F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3F43">
        <w:rPr>
          <w:rFonts w:ascii="Times New Roman" w:eastAsia="Times New Roman" w:hAnsi="Times New Roman" w:cs="Times New Roman"/>
        </w:rPr>
        <w:t xml:space="preserve">5. Lai kvalificētos izsolei, pretendents pārskaita drošības naudu 100 EUR apmērā Iznomātāja kontā LV36HABA0140705715600 līdz </w:t>
      </w:r>
      <w:proofErr w:type="gramStart"/>
      <w:r w:rsidRPr="00153F43">
        <w:rPr>
          <w:rFonts w:ascii="Times New Roman" w:eastAsia="Times New Roman" w:hAnsi="Times New Roman" w:cs="Times New Roman"/>
        </w:rPr>
        <w:t>2020.g.</w:t>
      </w:r>
      <w:proofErr w:type="gramEnd"/>
      <w:r w:rsidRPr="00153F43">
        <w:rPr>
          <w:rFonts w:ascii="Times New Roman" w:eastAsia="Times New Roman" w:hAnsi="Times New Roman" w:cs="Times New Roman"/>
        </w:rPr>
        <w:t xml:space="preserve"> 17.decembrim. Par naudas pārskaitījuma datumu, tiks uzskatīts tās saņemšanas datums kontā. </w:t>
      </w:r>
      <w:r w:rsidR="00422AD7" w:rsidRPr="00153F43">
        <w:rPr>
          <w:rFonts w:ascii="Times New Roman" w:eastAsia="Times New Roman" w:hAnsi="Times New Roman" w:cs="Times New Roman"/>
        </w:rPr>
        <w:t>Drošības nauda tiks atmaksāta 10 dienu laikā pēc nomas līguma noslēgšanas.</w:t>
      </w:r>
    </w:p>
    <w:p w:rsidR="00DC4A19" w:rsidRPr="00153F43" w:rsidRDefault="00DC4A19" w:rsidP="00153F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3F43">
        <w:rPr>
          <w:rFonts w:ascii="Times New Roman" w:eastAsia="Times New Roman" w:hAnsi="Times New Roman" w:cs="Times New Roman"/>
        </w:rPr>
        <w:t>6. Papildus nosolītajai summai, Nomnieks</w:t>
      </w:r>
      <w:r w:rsidR="00086A3D" w:rsidRPr="00153F43">
        <w:rPr>
          <w:rFonts w:ascii="Times New Roman" w:eastAsia="Times New Roman" w:hAnsi="Times New Roman" w:cs="Times New Roman"/>
        </w:rPr>
        <w:t xml:space="preserve"> saskaņā nomas līgumu,</w:t>
      </w:r>
      <w:r w:rsidRPr="00153F43">
        <w:rPr>
          <w:rFonts w:ascii="Times New Roman" w:eastAsia="Times New Roman" w:hAnsi="Times New Roman" w:cs="Times New Roman"/>
        </w:rPr>
        <w:t xml:space="preserve"> veic nekustamā īpašuma nodokļa maksājumus. </w:t>
      </w:r>
    </w:p>
    <w:p w:rsidR="00DC4A19" w:rsidRPr="00153F43" w:rsidRDefault="00DC4A19" w:rsidP="00153F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7DD5" w:rsidRPr="00153F43" w:rsidRDefault="00537DD5" w:rsidP="00153F43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</w:p>
    <w:p w:rsidR="004546D3" w:rsidRPr="00153F43" w:rsidRDefault="004546D3" w:rsidP="00153F43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</w:p>
    <w:p w:rsidR="00537DD5" w:rsidRPr="00153F43" w:rsidRDefault="00537DD5" w:rsidP="00153F43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153F43">
        <w:rPr>
          <w:rFonts w:ascii="Times New Roman" w:hAnsi="Times New Roman" w:cs="Times New Roman"/>
        </w:rPr>
        <w:t>Izsoles komisijas priekšsēdētājs</w:t>
      </w:r>
      <w:r w:rsidRPr="00153F43">
        <w:rPr>
          <w:rFonts w:ascii="Times New Roman" w:hAnsi="Times New Roman" w:cs="Times New Roman"/>
        </w:rPr>
        <w:tab/>
      </w:r>
      <w:r w:rsidRPr="00153F43">
        <w:rPr>
          <w:rFonts w:ascii="Times New Roman" w:hAnsi="Times New Roman" w:cs="Times New Roman"/>
        </w:rPr>
        <w:tab/>
      </w:r>
      <w:r w:rsidRPr="00153F43">
        <w:rPr>
          <w:rFonts w:ascii="Times New Roman" w:hAnsi="Times New Roman" w:cs="Times New Roman"/>
        </w:rPr>
        <w:tab/>
      </w:r>
      <w:r w:rsidRPr="00153F43">
        <w:rPr>
          <w:rFonts w:ascii="Times New Roman" w:hAnsi="Times New Roman" w:cs="Times New Roman"/>
        </w:rPr>
        <w:tab/>
      </w:r>
      <w:r w:rsidRPr="00153F43">
        <w:rPr>
          <w:rFonts w:ascii="Times New Roman" w:hAnsi="Times New Roman" w:cs="Times New Roman"/>
        </w:rPr>
        <w:tab/>
      </w:r>
      <w:r w:rsidRPr="00153F43">
        <w:rPr>
          <w:rFonts w:ascii="Times New Roman" w:hAnsi="Times New Roman" w:cs="Times New Roman"/>
        </w:rPr>
        <w:tab/>
      </w:r>
      <w:r w:rsidR="009D2382" w:rsidRPr="00153F43">
        <w:rPr>
          <w:rFonts w:ascii="Times New Roman" w:hAnsi="Times New Roman" w:cs="Times New Roman"/>
        </w:rPr>
        <w:t>M.Putns</w:t>
      </w:r>
    </w:p>
    <w:sectPr w:rsidR="00537DD5" w:rsidRPr="00153F43" w:rsidSect="00790FD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53538"/>
    <w:rsid w:val="00086A3D"/>
    <w:rsid w:val="000F394F"/>
    <w:rsid w:val="00114C52"/>
    <w:rsid w:val="00153E39"/>
    <w:rsid w:val="00153F43"/>
    <w:rsid w:val="00182696"/>
    <w:rsid w:val="00184219"/>
    <w:rsid w:val="001857DB"/>
    <w:rsid w:val="00215EB2"/>
    <w:rsid w:val="0024741F"/>
    <w:rsid w:val="00257FBC"/>
    <w:rsid w:val="00285D5C"/>
    <w:rsid w:val="00301D27"/>
    <w:rsid w:val="00322B8A"/>
    <w:rsid w:val="003258E5"/>
    <w:rsid w:val="003439A8"/>
    <w:rsid w:val="00370DC7"/>
    <w:rsid w:val="003A2782"/>
    <w:rsid w:val="00414089"/>
    <w:rsid w:val="00422AD7"/>
    <w:rsid w:val="00431CE8"/>
    <w:rsid w:val="00445031"/>
    <w:rsid w:val="004546D3"/>
    <w:rsid w:val="0049026C"/>
    <w:rsid w:val="004D7639"/>
    <w:rsid w:val="00537DD5"/>
    <w:rsid w:val="00540512"/>
    <w:rsid w:val="00573EBA"/>
    <w:rsid w:val="00575297"/>
    <w:rsid w:val="005A5C25"/>
    <w:rsid w:val="005E036E"/>
    <w:rsid w:val="005E41A7"/>
    <w:rsid w:val="005F0E56"/>
    <w:rsid w:val="005F1BB4"/>
    <w:rsid w:val="006340C1"/>
    <w:rsid w:val="00641311"/>
    <w:rsid w:val="0066157C"/>
    <w:rsid w:val="00694877"/>
    <w:rsid w:val="00704AD8"/>
    <w:rsid w:val="007310B2"/>
    <w:rsid w:val="00771B38"/>
    <w:rsid w:val="007825CC"/>
    <w:rsid w:val="00790FDB"/>
    <w:rsid w:val="007A1DF4"/>
    <w:rsid w:val="007C6E81"/>
    <w:rsid w:val="008936FE"/>
    <w:rsid w:val="008A59A6"/>
    <w:rsid w:val="008D3788"/>
    <w:rsid w:val="008E2EE1"/>
    <w:rsid w:val="008F6017"/>
    <w:rsid w:val="009237EF"/>
    <w:rsid w:val="009265D9"/>
    <w:rsid w:val="00963C97"/>
    <w:rsid w:val="00982FE0"/>
    <w:rsid w:val="009D2382"/>
    <w:rsid w:val="00A02E45"/>
    <w:rsid w:val="00A10C6F"/>
    <w:rsid w:val="00A6001F"/>
    <w:rsid w:val="00A65782"/>
    <w:rsid w:val="00B520F4"/>
    <w:rsid w:val="00B73047"/>
    <w:rsid w:val="00BA6657"/>
    <w:rsid w:val="00BE619A"/>
    <w:rsid w:val="00CE0228"/>
    <w:rsid w:val="00D22A70"/>
    <w:rsid w:val="00D709E8"/>
    <w:rsid w:val="00D92466"/>
    <w:rsid w:val="00DA75A5"/>
    <w:rsid w:val="00DC08F5"/>
    <w:rsid w:val="00DC4A19"/>
    <w:rsid w:val="00DF4074"/>
    <w:rsid w:val="00DF5DBF"/>
    <w:rsid w:val="00E8216F"/>
    <w:rsid w:val="00ED56E1"/>
    <w:rsid w:val="00EF3D75"/>
    <w:rsid w:val="00F12661"/>
    <w:rsid w:val="00F148E9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CEEC-AFEC-40F4-9041-5AE1758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4</cp:revision>
  <cp:lastPrinted>2020-12-08T05:26:00Z</cp:lastPrinted>
  <dcterms:created xsi:type="dcterms:W3CDTF">2020-12-08T05:13:00Z</dcterms:created>
  <dcterms:modified xsi:type="dcterms:W3CDTF">2020-12-08T05:40:00Z</dcterms:modified>
</cp:coreProperties>
</file>