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F30" w:rsidRPr="00540B20" w:rsidRDefault="00FE0FA6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540B20">
        <w:rPr>
          <w:rFonts w:ascii="Book Antiqua" w:hAnsi="Book Antiqua" w:cs="Tahoma"/>
          <w:sz w:val="22"/>
          <w:szCs w:val="22"/>
        </w:rPr>
        <w:t>Valsts sabiedrība</w:t>
      </w:r>
      <w:r w:rsidR="00B2221A" w:rsidRPr="00540B20">
        <w:rPr>
          <w:rFonts w:ascii="Book Antiqua" w:hAnsi="Book Antiqua" w:cs="Tahoma"/>
          <w:sz w:val="22"/>
          <w:szCs w:val="22"/>
        </w:rPr>
        <w:t xml:space="preserve"> </w:t>
      </w:r>
      <w:r w:rsidRPr="00540B20">
        <w:rPr>
          <w:rFonts w:ascii="Book Antiqua" w:hAnsi="Book Antiqua" w:cs="Tahoma"/>
          <w:sz w:val="22"/>
          <w:szCs w:val="22"/>
        </w:rPr>
        <w:t xml:space="preserve"> ar ierobežotu atbildību</w:t>
      </w:r>
    </w:p>
    <w:p w:rsidR="00B2221A" w:rsidRDefault="000E2C10" w:rsidP="007658F0">
      <w:pPr>
        <w:jc w:val="center"/>
        <w:rPr>
          <w:rFonts w:ascii="Book Antiqua" w:hAnsi="Book Antiqua" w:cs="Tahoma"/>
          <w:b/>
          <w:sz w:val="22"/>
          <w:szCs w:val="22"/>
        </w:rPr>
      </w:pPr>
      <w:r w:rsidRPr="00E173AE">
        <w:rPr>
          <w:rFonts w:ascii="Book Antiqua" w:hAnsi="Book Antiqua" w:cs="Tahoma"/>
          <w:b/>
          <w:sz w:val="22"/>
          <w:szCs w:val="22"/>
        </w:rPr>
        <w:t xml:space="preserve">„ </w:t>
      </w:r>
      <w:r w:rsidR="008D5C10" w:rsidRPr="00E173AE">
        <w:rPr>
          <w:rFonts w:ascii="Book Antiqua" w:hAnsi="Book Antiqua" w:cs="Tahoma"/>
          <w:b/>
          <w:sz w:val="22"/>
          <w:szCs w:val="22"/>
        </w:rPr>
        <w:t>Slimnīca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 </w:t>
      </w:r>
      <w:r w:rsidR="002758A2" w:rsidRPr="00E173AE">
        <w:rPr>
          <w:rFonts w:ascii="Book Antiqua" w:hAnsi="Book Antiqua" w:cs="Tahoma"/>
          <w:b/>
          <w:sz w:val="22"/>
          <w:szCs w:val="22"/>
        </w:rPr>
        <w:t xml:space="preserve"> </w:t>
      </w:r>
      <w:r w:rsidR="00E61DA0" w:rsidRPr="00E173AE">
        <w:rPr>
          <w:rFonts w:ascii="Book Antiqua" w:hAnsi="Book Antiqua" w:cs="Tahoma"/>
          <w:b/>
          <w:sz w:val="22"/>
          <w:szCs w:val="22"/>
        </w:rPr>
        <w:t>„ Ģ</w:t>
      </w:r>
      <w:r w:rsidR="008D5C10" w:rsidRPr="00E173AE">
        <w:rPr>
          <w:rFonts w:ascii="Book Antiqua" w:hAnsi="Book Antiqua" w:cs="Tahoma"/>
          <w:b/>
          <w:sz w:val="22"/>
          <w:szCs w:val="22"/>
        </w:rPr>
        <w:t>intermuiža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”</w:t>
      </w:r>
      <w:r w:rsidRPr="00E173AE">
        <w:rPr>
          <w:rFonts w:ascii="Book Antiqua" w:hAnsi="Book Antiqua" w:cs="Tahoma"/>
          <w:b/>
          <w:sz w:val="22"/>
          <w:szCs w:val="22"/>
        </w:rPr>
        <w:t xml:space="preserve"> „</w:t>
      </w:r>
    </w:p>
    <w:p w:rsidR="005F726F" w:rsidRPr="00E51DEE" w:rsidRDefault="005F726F" w:rsidP="007658F0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E51DEE">
        <w:rPr>
          <w:rFonts w:ascii="Book Antiqua" w:hAnsi="Book Antiqua" w:cs="Tahoma"/>
          <w:bCs/>
          <w:sz w:val="22"/>
          <w:szCs w:val="22"/>
        </w:rPr>
        <w:t>Reģistrācijas Nr.</w:t>
      </w:r>
      <w:r w:rsidR="00877A86">
        <w:rPr>
          <w:rFonts w:ascii="Book Antiqua" w:hAnsi="Book Antiqua" w:cs="Tahoma"/>
          <w:bCs/>
          <w:sz w:val="22"/>
          <w:szCs w:val="22"/>
        </w:rPr>
        <w:t xml:space="preserve"> 40003407396</w:t>
      </w:r>
    </w:p>
    <w:p w:rsidR="00BC61F0" w:rsidRDefault="00BC61F0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</w:p>
    <w:p w:rsidR="00736CDD" w:rsidRDefault="00D07024" w:rsidP="003B1D06">
      <w:pPr>
        <w:jc w:val="center"/>
        <w:rPr>
          <w:rFonts w:ascii="Book Antiqua" w:hAnsi="Book Antiqua" w:cs="Tahoma"/>
          <w:b/>
        </w:rPr>
      </w:pPr>
      <w:r w:rsidRPr="0085046D">
        <w:rPr>
          <w:rFonts w:ascii="Book Antiqua" w:hAnsi="Book Antiqua" w:cs="Tahoma"/>
          <w:b/>
        </w:rPr>
        <w:t xml:space="preserve">sakarā </w:t>
      </w:r>
      <w:r w:rsidR="006A5343">
        <w:rPr>
          <w:rFonts w:ascii="Book Antiqua" w:hAnsi="Book Antiqua" w:cs="Tahoma"/>
          <w:b/>
        </w:rPr>
        <w:t xml:space="preserve">ar </w:t>
      </w:r>
      <w:r w:rsidR="00736CDD" w:rsidRPr="0085046D">
        <w:rPr>
          <w:rFonts w:ascii="Book Antiqua" w:hAnsi="Book Antiqua" w:cs="Tahoma"/>
          <w:b/>
        </w:rPr>
        <w:t xml:space="preserve">darbības paplašināšanos </w:t>
      </w:r>
    </w:p>
    <w:p w:rsidR="00D07024" w:rsidRPr="0085046D" w:rsidRDefault="00736CDD" w:rsidP="003B1D06">
      <w:pPr>
        <w:jc w:val="center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 xml:space="preserve">ārstniecisko un sociālās rehabilitācijas pakalpojumu jomā, </w:t>
      </w:r>
    </w:p>
    <w:p w:rsidR="00D07024" w:rsidRPr="0085046D" w:rsidRDefault="00D07024" w:rsidP="003B1D06">
      <w:pPr>
        <w:jc w:val="center"/>
        <w:rPr>
          <w:rFonts w:ascii="Book Antiqua" w:hAnsi="Book Antiqua" w:cs="Tahoma"/>
          <w:b/>
        </w:rPr>
      </w:pPr>
      <w:r w:rsidRPr="0085046D">
        <w:rPr>
          <w:rFonts w:ascii="Book Antiqua" w:hAnsi="Book Antiqua" w:cs="Tahoma"/>
          <w:b/>
        </w:rPr>
        <w:t>aicin</w:t>
      </w:r>
      <w:r w:rsidR="00877A86" w:rsidRPr="0085046D">
        <w:rPr>
          <w:rFonts w:ascii="Book Antiqua" w:hAnsi="Book Antiqua" w:cs="Tahoma"/>
          <w:b/>
        </w:rPr>
        <w:t>a</w:t>
      </w:r>
      <w:r w:rsidRPr="0085046D">
        <w:rPr>
          <w:rFonts w:ascii="Book Antiqua" w:hAnsi="Book Antiqua" w:cs="Tahoma"/>
          <w:b/>
        </w:rPr>
        <w:t xml:space="preserve"> pievienoties profesionāļu komandai </w:t>
      </w:r>
    </w:p>
    <w:p w:rsidR="003B1D06" w:rsidRDefault="007723B4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  <w:r>
        <w:rPr>
          <w:rFonts w:ascii="Book Antiqua" w:hAnsi="Book Antiqua" w:cs="Tahoma"/>
          <w:b/>
          <w:color w:val="7030A0"/>
          <w:sz w:val="32"/>
          <w:szCs w:val="32"/>
        </w:rPr>
        <w:t>PSIHOLOGU</w:t>
      </w:r>
      <w:r w:rsidR="00D07024">
        <w:rPr>
          <w:rFonts w:ascii="Book Antiqua" w:hAnsi="Book Antiqua" w:cs="Tahoma"/>
          <w:b/>
          <w:color w:val="7030A0"/>
          <w:sz w:val="32"/>
          <w:szCs w:val="32"/>
        </w:rPr>
        <w:t xml:space="preserve"> </w:t>
      </w:r>
    </w:p>
    <w:p w:rsidR="004E2146" w:rsidRPr="00612FEA" w:rsidRDefault="007723B4" w:rsidP="008104F6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612FEA">
        <w:rPr>
          <w:rFonts w:ascii="Book Antiqua" w:hAnsi="Book Antiqua" w:cs="Tahoma"/>
          <w:bCs/>
          <w:sz w:val="22"/>
          <w:szCs w:val="22"/>
        </w:rPr>
        <w:t xml:space="preserve"> </w:t>
      </w:r>
      <w:r w:rsidR="00E0017B" w:rsidRPr="00612FEA">
        <w:rPr>
          <w:rFonts w:ascii="Book Antiqua" w:hAnsi="Book Antiqua" w:cs="Tahoma"/>
          <w:bCs/>
          <w:sz w:val="22"/>
          <w:szCs w:val="22"/>
        </w:rPr>
        <w:t>( Profesijas kods</w:t>
      </w:r>
      <w:r w:rsidR="00877A86" w:rsidRPr="00612FEA">
        <w:rPr>
          <w:rFonts w:ascii="Book Antiqua" w:hAnsi="Book Antiqua" w:cs="Tahoma"/>
          <w:bCs/>
          <w:sz w:val="22"/>
          <w:szCs w:val="22"/>
        </w:rPr>
        <w:t xml:space="preserve"> </w:t>
      </w:r>
      <w:r w:rsidR="00E0017B" w:rsidRPr="00612FEA">
        <w:rPr>
          <w:rFonts w:ascii="Book Antiqua" w:hAnsi="Book Antiqua" w:cs="Tahoma"/>
          <w:bCs/>
          <w:sz w:val="22"/>
          <w:szCs w:val="22"/>
        </w:rPr>
        <w:t xml:space="preserve"> </w:t>
      </w:r>
      <w:r w:rsidR="00DA1F19">
        <w:t xml:space="preserve"> </w:t>
      </w:r>
      <w:r w:rsidR="00586354" w:rsidRPr="00736CDD">
        <w:t>2</w:t>
      </w:r>
      <w:r w:rsidR="00736CDD" w:rsidRPr="00736CDD">
        <w:t>634 01</w:t>
      </w:r>
      <w:r w:rsidR="00586354" w:rsidRPr="00736CDD">
        <w:t xml:space="preserve"> </w:t>
      </w:r>
      <w:r w:rsidR="00DA1F19" w:rsidRPr="00736CDD">
        <w:t>)</w:t>
      </w:r>
    </w:p>
    <w:p w:rsidR="00E173AE" w:rsidRPr="00540B20" w:rsidRDefault="00E173AE" w:rsidP="008104F6">
      <w:pPr>
        <w:jc w:val="center"/>
        <w:rPr>
          <w:rFonts w:ascii="Book Antiqua" w:hAnsi="Book Antiqua" w:cs="Tahoma"/>
          <w:sz w:val="22"/>
          <w:szCs w:val="22"/>
        </w:rPr>
      </w:pPr>
    </w:p>
    <w:p w:rsidR="003A7738" w:rsidRPr="005D4862" w:rsidRDefault="003A7738" w:rsidP="008104F6">
      <w:pPr>
        <w:jc w:val="center"/>
        <w:rPr>
          <w:rFonts w:ascii="Book Antiqua" w:hAnsi="Book Antiqua" w:cs="Tahoma"/>
          <w:b/>
          <w:color w:val="FF0000"/>
          <w:sz w:val="32"/>
          <w:szCs w:val="32"/>
        </w:rPr>
      </w:pPr>
    </w:p>
    <w:p w:rsidR="008443D6" w:rsidRPr="0085046D" w:rsidRDefault="009414B8" w:rsidP="008443D6">
      <w:pPr>
        <w:rPr>
          <w:rFonts w:ascii="Book Antiqua" w:hAnsi="Book Antiqua" w:cs="Tahoma"/>
          <w:b/>
        </w:rPr>
      </w:pPr>
      <w:r w:rsidRPr="0085046D">
        <w:rPr>
          <w:rFonts w:ascii="Book Antiqua" w:hAnsi="Book Antiqua" w:cs="Tahoma"/>
          <w:b/>
        </w:rPr>
        <w:t>Prasības</w:t>
      </w:r>
    </w:p>
    <w:p w:rsidR="00EE2A76" w:rsidRPr="00634B10" w:rsidRDefault="00634B10" w:rsidP="00EE2A76">
      <w:pPr>
        <w:numPr>
          <w:ilvl w:val="0"/>
          <w:numId w:val="1"/>
        </w:numPr>
        <w:rPr>
          <w:rFonts w:ascii="Book Antiqua" w:hAnsi="Book Antiqua" w:cs="Tahoma"/>
        </w:rPr>
      </w:pPr>
      <w:r w:rsidRPr="00634B10">
        <w:rPr>
          <w:rFonts w:ascii="Book Antiqua" w:hAnsi="Book Antiqua" w:cs="Tahoma"/>
        </w:rPr>
        <w:t>P</w:t>
      </w:r>
      <w:r w:rsidR="00053761" w:rsidRPr="00634B10">
        <w:rPr>
          <w:rFonts w:ascii="Book Antiqua" w:hAnsi="Book Antiqua" w:cs="Tahoma"/>
        </w:rPr>
        <w:t>rofesionāl</w:t>
      </w:r>
      <w:r w:rsidRPr="00634B10">
        <w:rPr>
          <w:rFonts w:ascii="Book Antiqua" w:hAnsi="Book Antiqua" w:cs="Tahoma"/>
        </w:rPr>
        <w:t xml:space="preserve">ais maģistra grāds </w:t>
      </w:r>
      <w:r w:rsidR="00143F77">
        <w:rPr>
          <w:rFonts w:ascii="Book Antiqua" w:hAnsi="Book Antiqua" w:cs="Tahoma"/>
        </w:rPr>
        <w:t xml:space="preserve">psiholoģijā, psihologa </w:t>
      </w:r>
      <w:r w:rsidRPr="00634B10">
        <w:rPr>
          <w:rFonts w:ascii="Book Antiqua" w:hAnsi="Book Antiqua" w:cs="Tahoma"/>
        </w:rPr>
        <w:t>kvalifikācija.</w:t>
      </w:r>
      <w:r w:rsidR="00CB6879" w:rsidRPr="00634B10">
        <w:rPr>
          <w:rFonts w:ascii="Book Antiqua" w:hAnsi="Book Antiqua" w:cs="Tahoma"/>
        </w:rPr>
        <w:t xml:space="preserve"> </w:t>
      </w:r>
    </w:p>
    <w:p w:rsidR="00143F77" w:rsidRDefault="0091635D" w:rsidP="00EE2A76">
      <w:pPr>
        <w:numPr>
          <w:ilvl w:val="0"/>
          <w:numId w:val="1"/>
        </w:numPr>
        <w:rPr>
          <w:rFonts w:ascii="Book Antiqua" w:hAnsi="Book Antiqua" w:cs="Tahoma"/>
        </w:rPr>
      </w:pPr>
      <w:r w:rsidRPr="00143F77">
        <w:rPr>
          <w:rFonts w:ascii="Book Antiqua" w:hAnsi="Book Antiqua"/>
          <w:shd w:val="clear" w:color="auto" w:fill="FFFFFF"/>
        </w:rPr>
        <w:t xml:space="preserve">Latvijas </w:t>
      </w:r>
      <w:r w:rsidR="00143F77" w:rsidRPr="00143F77">
        <w:rPr>
          <w:rFonts w:ascii="Book Antiqua" w:hAnsi="Book Antiqua"/>
          <w:shd w:val="clear" w:color="auto" w:fill="FFFFFF"/>
        </w:rPr>
        <w:t xml:space="preserve">Republikas Psihologu sertifikācijas padomes </w:t>
      </w:r>
      <w:r w:rsidR="006659EE" w:rsidRPr="00143F77">
        <w:rPr>
          <w:rFonts w:ascii="Book Antiqua" w:hAnsi="Book Antiqua"/>
        </w:rPr>
        <w:t>izsniegt</w:t>
      </w:r>
      <w:r w:rsidR="007E16C1" w:rsidRPr="00143F77">
        <w:rPr>
          <w:rFonts w:ascii="Book Antiqua" w:hAnsi="Book Antiqua"/>
        </w:rPr>
        <w:t>ais</w:t>
      </w:r>
      <w:r w:rsidR="006659EE" w:rsidRPr="00143F77">
        <w:rPr>
          <w:rFonts w:ascii="Book Antiqua" w:hAnsi="Book Antiqua"/>
        </w:rPr>
        <w:t xml:space="preserve"> s</w:t>
      </w:r>
      <w:r w:rsidR="00F33AA9" w:rsidRPr="00143F77">
        <w:rPr>
          <w:rFonts w:ascii="Book Antiqua" w:hAnsi="Book Antiqua"/>
        </w:rPr>
        <w:t>ertifikāts</w:t>
      </w:r>
      <w:r w:rsidR="006659EE" w:rsidRPr="00143F77">
        <w:rPr>
          <w:rFonts w:ascii="Book Antiqua" w:hAnsi="Book Antiqua"/>
        </w:rPr>
        <w:t>, kas apliecina</w:t>
      </w:r>
      <w:r w:rsidR="006659EE" w:rsidRPr="00143F77">
        <w:rPr>
          <w:rFonts w:ascii="Book Antiqua" w:hAnsi="Book Antiqua" w:cs="Tahoma"/>
        </w:rPr>
        <w:t xml:space="preserve"> </w:t>
      </w:r>
      <w:r w:rsidR="002D31DD">
        <w:rPr>
          <w:rFonts w:ascii="Book Antiqua" w:hAnsi="Book Antiqua" w:cs="Tahoma"/>
        </w:rPr>
        <w:t xml:space="preserve">tiesības </w:t>
      </w:r>
      <w:r w:rsidR="00143F77" w:rsidRPr="00143F77">
        <w:rPr>
          <w:rFonts w:ascii="Book Antiqua" w:hAnsi="Book Antiqua" w:cs="Tahoma"/>
        </w:rPr>
        <w:t xml:space="preserve">patstāvīgi veikt psihologa profesionālo darbību </w:t>
      </w:r>
      <w:r w:rsidR="00DC2C8E">
        <w:rPr>
          <w:rFonts w:ascii="Book Antiqua" w:hAnsi="Book Antiqua" w:cs="Tahoma"/>
        </w:rPr>
        <w:t xml:space="preserve">konsultatīvās </w:t>
      </w:r>
      <w:r w:rsidR="00143F77" w:rsidRPr="00143F77">
        <w:rPr>
          <w:rFonts w:ascii="Book Antiqua" w:hAnsi="Book Antiqua" w:cs="Tahoma"/>
        </w:rPr>
        <w:t xml:space="preserve">psiholoģijas </w:t>
      </w:r>
      <w:r w:rsidR="00DC2C8E">
        <w:rPr>
          <w:rFonts w:ascii="Book Antiqua" w:hAnsi="Book Antiqua" w:cs="Tahoma"/>
        </w:rPr>
        <w:t xml:space="preserve">vai klīniskās un veselības psiholoģijas </w:t>
      </w:r>
      <w:r w:rsidR="00143F77" w:rsidRPr="00143F77">
        <w:rPr>
          <w:rFonts w:ascii="Book Antiqua" w:hAnsi="Book Antiqua" w:cs="Tahoma"/>
        </w:rPr>
        <w:t>jomā</w:t>
      </w:r>
      <w:r w:rsidR="00143F77">
        <w:rPr>
          <w:rFonts w:ascii="Book Antiqua" w:hAnsi="Book Antiqua" w:cs="Tahoma"/>
        </w:rPr>
        <w:t>.</w:t>
      </w:r>
    </w:p>
    <w:p w:rsidR="0076720A" w:rsidRPr="005F42B6" w:rsidRDefault="0081761C" w:rsidP="00DE3895">
      <w:pPr>
        <w:numPr>
          <w:ilvl w:val="0"/>
          <w:numId w:val="1"/>
        </w:numPr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Prasme atbildīgi organizēt </w:t>
      </w:r>
      <w:r w:rsidR="009D0989" w:rsidRPr="005F42B6">
        <w:rPr>
          <w:rFonts w:ascii="Book Antiqua" w:hAnsi="Book Antiqua" w:cs="Tahoma"/>
        </w:rPr>
        <w:t xml:space="preserve">savu </w:t>
      </w:r>
      <w:r w:rsidR="00F65835" w:rsidRPr="005F42B6">
        <w:rPr>
          <w:rFonts w:ascii="Book Antiqua" w:hAnsi="Book Antiqua" w:cs="Tahoma"/>
        </w:rPr>
        <w:t>darbu</w:t>
      </w:r>
      <w:r w:rsidR="006659EE" w:rsidRPr="005F42B6">
        <w:rPr>
          <w:rFonts w:ascii="Book Antiqua" w:hAnsi="Book Antiqua" w:cs="Tahoma"/>
        </w:rPr>
        <w:t xml:space="preserve"> un strādāt </w:t>
      </w:r>
      <w:r w:rsidR="00DB70DD" w:rsidRPr="005F42B6">
        <w:rPr>
          <w:rFonts w:ascii="Book Antiqua" w:hAnsi="Book Antiqua" w:cs="Tahoma"/>
        </w:rPr>
        <w:t xml:space="preserve">starpprofesionāļu </w:t>
      </w:r>
      <w:r w:rsidR="006659EE" w:rsidRPr="005F42B6">
        <w:rPr>
          <w:rFonts w:ascii="Book Antiqua" w:hAnsi="Book Antiqua" w:cs="Tahoma"/>
        </w:rPr>
        <w:t>komandā.</w:t>
      </w:r>
    </w:p>
    <w:p w:rsidR="00A66769" w:rsidRPr="005F42B6" w:rsidRDefault="0076720A" w:rsidP="00DE3895">
      <w:pPr>
        <w:numPr>
          <w:ilvl w:val="0"/>
          <w:numId w:val="1"/>
        </w:numPr>
        <w:rPr>
          <w:rFonts w:ascii="Book Antiqua" w:hAnsi="Book Antiqua"/>
        </w:rPr>
      </w:pPr>
      <w:r w:rsidRPr="005F42B6">
        <w:rPr>
          <w:rFonts w:ascii="Book Antiqua" w:hAnsi="Book Antiqua"/>
        </w:rPr>
        <w:t xml:space="preserve">Labas </w:t>
      </w:r>
      <w:r w:rsidR="000E21B0" w:rsidRPr="005F42B6">
        <w:rPr>
          <w:rFonts w:ascii="Book Antiqua" w:hAnsi="Book Antiqua"/>
        </w:rPr>
        <w:t>saskarsmes</w:t>
      </w:r>
      <w:r w:rsidR="00CE2146" w:rsidRPr="005F42B6">
        <w:rPr>
          <w:rFonts w:ascii="Book Antiqua" w:hAnsi="Book Antiqua"/>
        </w:rPr>
        <w:t>,</w:t>
      </w:r>
      <w:r w:rsidRPr="005F42B6">
        <w:rPr>
          <w:rFonts w:ascii="Book Antiqua" w:hAnsi="Book Antiqua"/>
        </w:rPr>
        <w:t xml:space="preserve"> komunikācijas </w:t>
      </w:r>
      <w:r w:rsidR="00B9497C" w:rsidRPr="005F42B6">
        <w:rPr>
          <w:rFonts w:ascii="Book Antiqua" w:hAnsi="Book Antiqua"/>
        </w:rPr>
        <w:t>un</w:t>
      </w:r>
      <w:r w:rsidR="00CE2146" w:rsidRPr="005F42B6">
        <w:rPr>
          <w:rFonts w:ascii="Book Antiqua" w:hAnsi="Book Antiqua"/>
        </w:rPr>
        <w:t xml:space="preserve"> sadarbības prasmes.</w:t>
      </w:r>
    </w:p>
    <w:p w:rsidR="00423607" w:rsidRPr="005F42B6" w:rsidRDefault="00423607" w:rsidP="00DE3895">
      <w:pPr>
        <w:numPr>
          <w:ilvl w:val="0"/>
          <w:numId w:val="1"/>
        </w:numPr>
        <w:rPr>
          <w:rFonts w:ascii="Book Antiqua" w:hAnsi="Book Antiqua"/>
        </w:rPr>
      </w:pPr>
      <w:r w:rsidRPr="005F42B6">
        <w:rPr>
          <w:rFonts w:ascii="Book Antiqua" w:hAnsi="Book Antiqua"/>
        </w:rPr>
        <w:t xml:space="preserve">Valsts valodas </w:t>
      </w:r>
      <w:r w:rsidR="00C46A37" w:rsidRPr="005F42B6">
        <w:rPr>
          <w:rFonts w:ascii="Book Antiqua" w:hAnsi="Book Antiqua"/>
        </w:rPr>
        <w:t>zināšanas</w:t>
      </w:r>
      <w:r w:rsidR="002F428F" w:rsidRPr="005F42B6">
        <w:rPr>
          <w:rFonts w:ascii="Book Antiqua" w:hAnsi="Book Antiqua"/>
        </w:rPr>
        <w:t xml:space="preserve"> augstākajā pakāpē</w:t>
      </w:r>
      <w:r w:rsidR="007E16C1" w:rsidRPr="005F42B6">
        <w:rPr>
          <w:rFonts w:ascii="Book Antiqua" w:hAnsi="Book Antiqua"/>
        </w:rPr>
        <w:t>.</w:t>
      </w:r>
    </w:p>
    <w:p w:rsidR="00012CE2" w:rsidRPr="005F42B6" w:rsidRDefault="00A07E5B" w:rsidP="00012CE2">
      <w:pPr>
        <w:numPr>
          <w:ilvl w:val="0"/>
          <w:numId w:val="1"/>
        </w:numPr>
        <w:rPr>
          <w:rFonts w:ascii="Book Antiqua" w:hAnsi="Book Antiqua"/>
        </w:rPr>
      </w:pPr>
      <w:r w:rsidRPr="005F42B6">
        <w:rPr>
          <w:rFonts w:ascii="Book Antiqua" w:hAnsi="Book Antiqua"/>
        </w:rPr>
        <w:t>Spēja izmantot mūsdienu informācijas tehnoloģijas dokumentācijai, komunikācijai un informācijas apstrādei.</w:t>
      </w:r>
    </w:p>
    <w:p w:rsidR="00DD4AED" w:rsidRDefault="00DD4AED" w:rsidP="006B7AC5">
      <w:pPr>
        <w:rPr>
          <w:rFonts w:ascii="Book Antiqua" w:hAnsi="Book Antiqua" w:cs="Tahoma"/>
          <w:b/>
          <w:sz w:val="22"/>
          <w:szCs w:val="22"/>
        </w:rPr>
      </w:pPr>
    </w:p>
    <w:p w:rsidR="00EE2A76" w:rsidRPr="00540B20" w:rsidRDefault="000A4B3E" w:rsidP="006B7AC5">
      <w:pPr>
        <w:rPr>
          <w:rFonts w:ascii="Book Antiqua" w:hAnsi="Book Antiqua" w:cs="Tahoma"/>
          <w:b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>Galvenie p</w:t>
      </w:r>
      <w:r w:rsidR="009414B8" w:rsidRPr="00540B20">
        <w:rPr>
          <w:rFonts w:ascii="Book Antiqua" w:hAnsi="Book Antiqua" w:cs="Tahoma"/>
          <w:b/>
          <w:sz w:val="22"/>
          <w:szCs w:val="22"/>
        </w:rPr>
        <w:t>ienākumi</w:t>
      </w:r>
    </w:p>
    <w:p w:rsidR="005D2FA7" w:rsidRPr="005F42B6" w:rsidRDefault="005F42B6" w:rsidP="0077335E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ind w:left="720" w:hanging="436"/>
        <w:jc w:val="both"/>
        <w:rPr>
          <w:rFonts w:ascii="Book Antiqua" w:hAnsi="Book Antiqua" w:cs="Tahoma"/>
        </w:rPr>
      </w:pPr>
      <w:r>
        <w:t xml:space="preserve">  </w:t>
      </w:r>
      <w:r w:rsidR="004A1C60" w:rsidRPr="005F42B6">
        <w:rPr>
          <w:rFonts w:ascii="Book Antiqua" w:hAnsi="Book Antiqua"/>
        </w:rPr>
        <w:t>P</w:t>
      </w:r>
      <w:r w:rsidR="00DC5AE5" w:rsidRPr="005F42B6">
        <w:rPr>
          <w:rFonts w:ascii="Book Antiqua" w:hAnsi="Book Antiqua"/>
        </w:rPr>
        <w:t xml:space="preserve">atstāvīgi </w:t>
      </w:r>
      <w:r w:rsidR="008A5032" w:rsidRPr="008A5032">
        <w:rPr>
          <w:rFonts w:ascii="Book Antiqua" w:hAnsi="Book Antiqua"/>
        </w:rPr>
        <w:t>snie</w:t>
      </w:r>
      <w:r w:rsidR="00BE325D">
        <w:rPr>
          <w:rFonts w:ascii="Book Antiqua" w:hAnsi="Book Antiqua"/>
        </w:rPr>
        <w:t>gt</w:t>
      </w:r>
      <w:r w:rsidR="008A5032" w:rsidRPr="008A5032">
        <w:rPr>
          <w:rFonts w:ascii="Book Antiqua" w:hAnsi="Book Antiqua"/>
        </w:rPr>
        <w:t xml:space="preserve">  psiholoģiskos  pakalpojumus  </w:t>
      </w:r>
      <w:r w:rsidR="00951D37" w:rsidRPr="005F42B6">
        <w:rPr>
          <w:rFonts w:ascii="Book Antiqua" w:hAnsi="Book Antiqua"/>
        </w:rPr>
        <w:t>pacient</w:t>
      </w:r>
      <w:r w:rsidR="008A5032">
        <w:rPr>
          <w:rFonts w:ascii="Book Antiqua" w:hAnsi="Book Antiqua"/>
        </w:rPr>
        <w:t>am</w:t>
      </w:r>
      <w:r w:rsidR="00951D37" w:rsidRPr="005F42B6">
        <w:rPr>
          <w:rFonts w:ascii="Book Antiqua" w:hAnsi="Book Antiqua"/>
        </w:rPr>
        <w:t>/klient</w:t>
      </w:r>
      <w:r w:rsidR="008A5032">
        <w:rPr>
          <w:rFonts w:ascii="Book Antiqua" w:hAnsi="Book Antiqua"/>
        </w:rPr>
        <w:t xml:space="preserve">am </w:t>
      </w:r>
      <w:r w:rsidR="00B8182C">
        <w:rPr>
          <w:rFonts w:ascii="Book Antiqua" w:hAnsi="Book Antiqua"/>
        </w:rPr>
        <w:t xml:space="preserve"> </w:t>
      </w:r>
      <w:r w:rsidR="008A5032">
        <w:rPr>
          <w:rFonts w:ascii="Book Antiqua" w:hAnsi="Book Antiqua"/>
        </w:rPr>
        <w:t>vai pacientu/klientu grupām.</w:t>
      </w:r>
    </w:p>
    <w:p w:rsidR="00DE75E8" w:rsidRPr="005F42B6" w:rsidRDefault="005F42B6" w:rsidP="0077335E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ind w:left="720" w:hanging="436"/>
        <w:jc w:val="both"/>
        <w:rPr>
          <w:rFonts w:ascii="Book Antiqua" w:hAnsi="Book Antiqua" w:cs="Tahoma"/>
          <w:bCs/>
          <w:color w:val="000000"/>
        </w:rPr>
      </w:pPr>
      <w:r>
        <w:rPr>
          <w:rFonts w:ascii="Book Antiqua" w:hAnsi="Book Antiqua"/>
        </w:rPr>
        <w:t xml:space="preserve">  </w:t>
      </w:r>
      <w:r w:rsidR="006057A2">
        <w:rPr>
          <w:rFonts w:ascii="Book Antiqua" w:hAnsi="Book Antiqua"/>
        </w:rPr>
        <w:t>V</w:t>
      </w:r>
      <w:r w:rsidR="006057A2" w:rsidRPr="006057A2">
        <w:rPr>
          <w:rFonts w:ascii="Book Antiqua" w:hAnsi="Book Antiqua"/>
        </w:rPr>
        <w:t>ei</w:t>
      </w:r>
      <w:r w:rsidR="006057A2">
        <w:rPr>
          <w:rFonts w:ascii="Book Antiqua" w:hAnsi="Book Antiqua"/>
        </w:rPr>
        <w:t xml:space="preserve">kt </w:t>
      </w:r>
      <w:r w:rsidR="006057A2" w:rsidRPr="006057A2">
        <w:rPr>
          <w:rFonts w:ascii="Book Antiqua" w:hAnsi="Book Antiqua"/>
        </w:rPr>
        <w:t>psiholoģisko  konsultēšanu, veicin</w:t>
      </w:r>
      <w:r w:rsidR="006057A2">
        <w:rPr>
          <w:rFonts w:ascii="Book Antiqua" w:hAnsi="Book Antiqua"/>
        </w:rPr>
        <w:t>āt</w:t>
      </w:r>
      <w:r w:rsidR="006057A2" w:rsidRPr="006057A2">
        <w:rPr>
          <w:rFonts w:ascii="Book Antiqua" w:hAnsi="Book Antiqua"/>
        </w:rPr>
        <w:t xml:space="preserve">   psiholoģisko   adaptāciju</w:t>
      </w:r>
      <w:r w:rsidR="006057A2">
        <w:rPr>
          <w:rFonts w:ascii="Book Antiqua" w:hAnsi="Book Antiqua"/>
        </w:rPr>
        <w:t xml:space="preserve"> </w:t>
      </w:r>
      <w:r w:rsidR="006057A2" w:rsidRPr="006057A2">
        <w:rPr>
          <w:rFonts w:ascii="Book Antiqua" w:hAnsi="Book Antiqua"/>
        </w:rPr>
        <w:t>un attīstību</w:t>
      </w:r>
      <w:r w:rsidR="006057A2">
        <w:rPr>
          <w:rFonts w:ascii="Book Antiqua" w:hAnsi="Book Antiqua"/>
        </w:rPr>
        <w:t>.</w:t>
      </w:r>
    </w:p>
    <w:p w:rsidR="00247649" w:rsidRPr="00247649" w:rsidRDefault="005F42B6" w:rsidP="0077335E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ind w:left="720" w:hanging="436"/>
        <w:jc w:val="both"/>
        <w:rPr>
          <w:rFonts w:ascii="Book Antiqua" w:hAnsi="Book Antiqua" w:cs="Tahoma"/>
        </w:rPr>
      </w:pPr>
      <w:r>
        <w:rPr>
          <w:rFonts w:ascii="Book Antiqua" w:hAnsi="Book Antiqua"/>
        </w:rPr>
        <w:t xml:space="preserve">  </w:t>
      </w:r>
      <w:r w:rsidR="00247649" w:rsidRPr="00247649">
        <w:rPr>
          <w:rFonts w:ascii="Book Antiqua" w:hAnsi="Book Antiqua"/>
        </w:rPr>
        <w:t>Ievākt un precizēt informāciju par problēmu</w:t>
      </w:r>
      <w:r w:rsidR="00247649">
        <w:rPr>
          <w:rFonts w:ascii="Book Antiqua" w:hAnsi="Book Antiqua"/>
        </w:rPr>
        <w:t>, n</w:t>
      </w:r>
      <w:r w:rsidR="00247649" w:rsidRPr="00247649">
        <w:rPr>
          <w:rFonts w:ascii="Book Antiqua" w:hAnsi="Book Antiqua"/>
        </w:rPr>
        <w:t xml:space="preserve">oteikt konsultēšanas mērķi un izstrādāt konsultāciju plānu. </w:t>
      </w:r>
    </w:p>
    <w:p w:rsidR="00247649" w:rsidRPr="00247649" w:rsidRDefault="00247649" w:rsidP="0077335E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ind w:left="720" w:hanging="436"/>
        <w:jc w:val="both"/>
        <w:rPr>
          <w:rFonts w:ascii="Book Antiqua" w:hAnsi="Book Antiqua" w:cs="Tahoma"/>
        </w:rPr>
      </w:pPr>
      <w:r>
        <w:rPr>
          <w:rFonts w:ascii="Book Antiqua" w:hAnsi="Book Antiqua"/>
        </w:rPr>
        <w:t xml:space="preserve"> </w:t>
      </w:r>
      <w:r w:rsidRPr="00247649">
        <w:rPr>
          <w:rFonts w:ascii="Book Antiqua" w:hAnsi="Book Antiqua"/>
        </w:rPr>
        <w:t xml:space="preserve"> Izvēlēties atbilstošas konsultēšanas metodes</w:t>
      </w:r>
      <w:r>
        <w:rPr>
          <w:rFonts w:ascii="Book Antiqua" w:hAnsi="Book Antiqua"/>
        </w:rPr>
        <w:t>, v</w:t>
      </w:r>
      <w:r w:rsidRPr="00247649">
        <w:rPr>
          <w:rFonts w:ascii="Book Antiqua" w:hAnsi="Book Antiqua"/>
        </w:rPr>
        <w:t>adīt konsultēšanas procesu.</w:t>
      </w:r>
    </w:p>
    <w:p w:rsidR="00AC727E" w:rsidRPr="005F42B6" w:rsidRDefault="00247649" w:rsidP="0077335E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ind w:left="720" w:hanging="436"/>
        <w:jc w:val="both"/>
        <w:rPr>
          <w:rFonts w:ascii="Book Antiqua" w:hAnsi="Book Antiqua" w:cs="Tahoma"/>
        </w:rPr>
      </w:pPr>
      <w:r>
        <w:rPr>
          <w:rFonts w:ascii="Book Antiqua" w:hAnsi="Book Antiqua"/>
        </w:rPr>
        <w:t xml:space="preserve"> </w:t>
      </w:r>
      <w:r w:rsidRPr="00247649">
        <w:rPr>
          <w:rFonts w:ascii="Book Antiqua" w:hAnsi="Book Antiqua"/>
        </w:rPr>
        <w:t xml:space="preserve"> Pārrunāt un izskaidrot </w:t>
      </w:r>
      <w:r w:rsidR="004F2D4C">
        <w:rPr>
          <w:rFonts w:ascii="Book Antiqua" w:hAnsi="Book Antiqua"/>
        </w:rPr>
        <w:t>pacientam/</w:t>
      </w:r>
      <w:r w:rsidRPr="00247649">
        <w:rPr>
          <w:rFonts w:ascii="Book Antiqua" w:hAnsi="Book Antiqua"/>
        </w:rPr>
        <w:t>klientam konsultēšanas procesu un  tā</w:t>
      </w:r>
      <w:r>
        <w:rPr>
          <w:rFonts w:ascii="Book Antiqua" w:hAnsi="Book Antiqua"/>
        </w:rPr>
        <w:t xml:space="preserve"> </w:t>
      </w:r>
      <w:r w:rsidRPr="00247649">
        <w:rPr>
          <w:rFonts w:ascii="Book Antiqua" w:hAnsi="Book Antiqua"/>
        </w:rPr>
        <w:t>rezultātus.</w:t>
      </w:r>
    </w:p>
    <w:p w:rsidR="009E20CF" w:rsidRPr="0077335E" w:rsidRDefault="00DE0482" w:rsidP="0077335E">
      <w:pPr>
        <w:pStyle w:val="Paraststmeklis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720" w:hanging="436"/>
        <w:jc w:val="both"/>
        <w:rPr>
          <w:rFonts w:ascii="Book Antiqua" w:hAnsi="Book Antiqua" w:cs="Tahoma"/>
        </w:rPr>
      </w:pPr>
      <w:r w:rsidRPr="0077335E">
        <w:rPr>
          <w:rFonts w:ascii="Book Antiqua" w:hAnsi="Book Antiqua"/>
        </w:rPr>
        <w:t xml:space="preserve">Piedalīties multiprofesionālas </w:t>
      </w:r>
      <w:r w:rsidR="009E20CF" w:rsidRPr="0077335E">
        <w:rPr>
          <w:rFonts w:ascii="Book Antiqua" w:hAnsi="Book Antiqua"/>
        </w:rPr>
        <w:t xml:space="preserve">rehabilitācijas komandas darbā, </w:t>
      </w:r>
      <w:r w:rsidR="009E20CF" w:rsidRPr="0077335E">
        <w:rPr>
          <w:rFonts w:ascii="Book Antiqua" w:hAnsi="Book Antiqua" w:cs="Tahoma"/>
        </w:rPr>
        <w:t>sadarboties ar citiem profesionāļu komandas dalībniekiem.</w:t>
      </w:r>
    </w:p>
    <w:p w:rsidR="00161624" w:rsidRPr="005F42B6" w:rsidRDefault="00161624" w:rsidP="0077335E">
      <w:pPr>
        <w:numPr>
          <w:ilvl w:val="0"/>
          <w:numId w:val="2"/>
        </w:numPr>
        <w:tabs>
          <w:tab w:val="left" w:pos="851"/>
        </w:tabs>
        <w:ind w:left="720" w:hanging="436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Dokumentēt </w:t>
      </w:r>
      <w:r w:rsidR="00860432">
        <w:rPr>
          <w:rFonts w:ascii="Book Antiqua" w:hAnsi="Book Antiqua" w:cs="Tahoma"/>
        </w:rPr>
        <w:t>konsultēšanas</w:t>
      </w:r>
      <w:r w:rsidR="009E20CF" w:rsidRPr="005F42B6">
        <w:rPr>
          <w:rFonts w:ascii="Book Antiqua" w:hAnsi="Book Antiqua" w:cs="Tahoma"/>
        </w:rPr>
        <w:t xml:space="preserve"> proces</w:t>
      </w:r>
      <w:r w:rsidR="005F42B6">
        <w:rPr>
          <w:rFonts w:ascii="Book Antiqua" w:hAnsi="Book Antiqua" w:cs="Tahoma"/>
        </w:rPr>
        <w:t>u</w:t>
      </w:r>
      <w:r w:rsidR="009E20CF" w:rsidRPr="005F42B6">
        <w:rPr>
          <w:rFonts w:ascii="Book Antiqua" w:hAnsi="Book Antiqua" w:cs="Tahoma"/>
        </w:rPr>
        <w:t xml:space="preserve">, </w:t>
      </w:r>
      <w:r w:rsidRPr="005F42B6">
        <w:rPr>
          <w:rFonts w:ascii="Book Antiqua" w:hAnsi="Book Antiqua" w:cs="Tahoma"/>
        </w:rPr>
        <w:t xml:space="preserve"> </w:t>
      </w:r>
      <w:r w:rsidR="009E20CF" w:rsidRPr="005F42B6">
        <w:rPr>
          <w:rFonts w:ascii="Book Antiqua" w:hAnsi="Book Antiqua"/>
        </w:rPr>
        <w:t xml:space="preserve">ievērojot </w:t>
      </w:r>
      <w:r w:rsidR="00860432">
        <w:rPr>
          <w:rFonts w:ascii="Book Antiqua" w:hAnsi="Book Antiqua"/>
        </w:rPr>
        <w:t xml:space="preserve">noteiktās </w:t>
      </w:r>
      <w:r w:rsidR="009E20CF" w:rsidRPr="005F42B6">
        <w:rPr>
          <w:rFonts w:ascii="Book Antiqua" w:hAnsi="Book Antiqua"/>
        </w:rPr>
        <w:t>dokumentu pārvaldības prasības</w:t>
      </w:r>
      <w:r w:rsidR="009E20CF" w:rsidRPr="005F42B6">
        <w:rPr>
          <w:rFonts w:ascii="Book Antiqua" w:hAnsi="Book Antiqua" w:cs="Tahoma"/>
        </w:rPr>
        <w:t>.</w:t>
      </w:r>
    </w:p>
    <w:p w:rsidR="00FF6A3A" w:rsidRPr="005F42B6" w:rsidRDefault="00FF6A3A" w:rsidP="00FF6A3A">
      <w:pPr>
        <w:rPr>
          <w:rFonts w:ascii="Book Antiqua" w:hAnsi="Book Antiqua" w:cs="Tahoma"/>
        </w:rPr>
      </w:pPr>
    </w:p>
    <w:p w:rsidR="00F93AA9" w:rsidRDefault="00F93AA9" w:rsidP="00FF6A3A">
      <w:pPr>
        <w:rPr>
          <w:rFonts w:ascii="Book Antiqua" w:hAnsi="Book Antiqua" w:cs="Tahoma"/>
          <w:sz w:val="22"/>
          <w:szCs w:val="22"/>
        </w:rPr>
      </w:pPr>
    </w:p>
    <w:p w:rsidR="00FF6A3A" w:rsidRPr="005F42B6" w:rsidRDefault="00FF6A3A" w:rsidP="00FF6A3A">
      <w:pPr>
        <w:rPr>
          <w:rFonts w:ascii="Book Antiqua" w:hAnsi="Book Antiqua" w:cs="Tahoma"/>
          <w:b/>
        </w:rPr>
      </w:pPr>
      <w:r w:rsidRPr="005F42B6">
        <w:rPr>
          <w:rFonts w:ascii="Book Antiqua" w:hAnsi="Book Antiqua" w:cs="Tahoma"/>
          <w:b/>
        </w:rPr>
        <w:t>Piedāvājam</w:t>
      </w:r>
    </w:p>
    <w:p w:rsidR="00AD6D9F" w:rsidRPr="005F42B6" w:rsidRDefault="005907C0" w:rsidP="005907C0">
      <w:p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>1.</w:t>
      </w:r>
      <w:r w:rsidRPr="005F42B6">
        <w:rPr>
          <w:rFonts w:ascii="Book Antiqua" w:hAnsi="Book Antiqua" w:cs="Tahoma"/>
        </w:rPr>
        <w:tab/>
      </w:r>
      <w:r w:rsidR="00AD6D9F" w:rsidRPr="005F42B6">
        <w:rPr>
          <w:rFonts w:ascii="Book Antiqua" w:hAnsi="Book Antiqua" w:cs="Tahoma"/>
        </w:rPr>
        <w:t>Labus darba apstākļus mūsdienīgā, sakārtotā vidē.</w:t>
      </w:r>
    </w:p>
    <w:p w:rsidR="00AD6D9F" w:rsidRPr="005F42B6" w:rsidRDefault="00AD6D9F" w:rsidP="005907C0">
      <w:p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>2.  Profesionālus un atsaucīgus kolēģus.</w:t>
      </w:r>
    </w:p>
    <w:p w:rsidR="005907C0" w:rsidRPr="005F42B6" w:rsidRDefault="00AD6D9F" w:rsidP="005907C0">
      <w:p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3.  </w:t>
      </w:r>
      <w:r w:rsidR="005907C0" w:rsidRPr="005F42B6">
        <w:rPr>
          <w:rFonts w:ascii="Book Antiqua" w:hAnsi="Book Antiqua" w:cs="Tahoma"/>
        </w:rPr>
        <w:t>Diennakts apdrošināšanu pret nelaimes gadījumiem</w:t>
      </w:r>
      <w:r w:rsidR="00A40829" w:rsidRPr="005F42B6">
        <w:rPr>
          <w:rFonts w:ascii="Book Antiqua" w:hAnsi="Book Antiqua" w:cs="Tahoma"/>
        </w:rPr>
        <w:t>, 5 apmaksātas papildatvaļinājuma dienas</w:t>
      </w:r>
      <w:r w:rsidRPr="005F42B6">
        <w:rPr>
          <w:rFonts w:ascii="Book Antiqua" w:hAnsi="Book Antiqua" w:cs="Tahoma"/>
        </w:rPr>
        <w:t xml:space="preserve">, būtisku atlaidi </w:t>
      </w:r>
      <w:r w:rsidR="00CA140C" w:rsidRPr="005F42B6">
        <w:rPr>
          <w:rFonts w:ascii="Book Antiqua" w:hAnsi="Book Antiqua" w:cs="Tahoma"/>
        </w:rPr>
        <w:t xml:space="preserve">transportlīdzekļa vadītāja </w:t>
      </w:r>
      <w:r w:rsidR="00CA140C" w:rsidRPr="005F42B6">
        <w:rPr>
          <w:rFonts w:ascii="Book Antiqua" w:hAnsi="Book Antiqua" w:cs="Tahoma"/>
        </w:rPr>
        <w:lastRenderedPageBreak/>
        <w:t>medicīn</w:t>
      </w:r>
      <w:r w:rsidR="00147D79" w:rsidRPr="005F42B6">
        <w:rPr>
          <w:rFonts w:ascii="Book Antiqua" w:hAnsi="Book Antiqua" w:cs="Tahoma"/>
        </w:rPr>
        <w:t>iskajai komisijai,</w:t>
      </w:r>
      <w:r w:rsidR="005907C0" w:rsidRPr="005F42B6">
        <w:rPr>
          <w:rFonts w:ascii="Book Antiqua" w:hAnsi="Book Antiqua" w:cs="Tahoma"/>
        </w:rPr>
        <w:t xml:space="preserve"> u.c. slimnīcas darba koplīgumā darbiniekiem garantētās priekšrocības.</w:t>
      </w:r>
    </w:p>
    <w:p w:rsidR="009F17A1" w:rsidRDefault="00AD6D9F" w:rsidP="00F13E51">
      <w:p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>4</w:t>
      </w:r>
      <w:r w:rsidR="005907C0" w:rsidRPr="005F42B6">
        <w:rPr>
          <w:rFonts w:ascii="Book Antiqua" w:hAnsi="Book Antiqua" w:cs="Tahoma"/>
        </w:rPr>
        <w:t>.</w:t>
      </w:r>
      <w:r w:rsidR="005907C0" w:rsidRPr="005F42B6">
        <w:rPr>
          <w:rFonts w:ascii="Book Antiqua" w:hAnsi="Book Antiqua" w:cs="Tahoma"/>
        </w:rPr>
        <w:tab/>
      </w:r>
      <w:r w:rsidR="00BA5263" w:rsidRPr="005F42B6">
        <w:rPr>
          <w:rFonts w:ascii="Book Antiqua" w:hAnsi="Book Antiqua" w:cs="Tahoma"/>
        </w:rPr>
        <w:t>Darba laikā b</w:t>
      </w:r>
      <w:r w:rsidRPr="005F42B6">
        <w:rPr>
          <w:rFonts w:ascii="Book Antiqua" w:hAnsi="Book Antiqua" w:cs="Tahoma"/>
        </w:rPr>
        <w:t>ezmaksas autostāvvietu slimnīcas teri</w:t>
      </w:r>
      <w:r w:rsidR="00F13E51" w:rsidRPr="005F42B6">
        <w:rPr>
          <w:rFonts w:ascii="Book Antiqua" w:hAnsi="Book Antiqua" w:cs="Tahoma"/>
        </w:rPr>
        <w:t>torijā.</w:t>
      </w:r>
    </w:p>
    <w:p w:rsidR="001D586D" w:rsidRPr="005F42B6" w:rsidRDefault="001D586D" w:rsidP="00F13E51">
      <w:pPr>
        <w:ind w:left="709" w:hanging="283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5.  </w:t>
      </w:r>
      <w:r w:rsidRPr="005F42B6">
        <w:rPr>
          <w:rFonts w:ascii="Book Antiqua" w:hAnsi="Book Antiqua" w:cs="Tahoma"/>
        </w:rPr>
        <w:t>Normālo</w:t>
      </w:r>
      <w:r w:rsidRPr="005F42B6">
        <w:rPr>
          <w:rFonts w:ascii="Book Antiqua" w:hAnsi="Book Antiqua" w:cs="Tahoma"/>
          <w:color w:val="FF0000"/>
        </w:rPr>
        <w:t xml:space="preserve"> </w:t>
      </w:r>
      <w:r w:rsidRPr="005F42B6">
        <w:rPr>
          <w:rFonts w:ascii="Book Antiqua" w:hAnsi="Book Antiqua" w:cs="Tahoma"/>
        </w:rPr>
        <w:t>vai nepilno darba laiku.</w:t>
      </w:r>
    </w:p>
    <w:p w:rsidR="001479EB" w:rsidRPr="005F42B6" w:rsidRDefault="004F6461" w:rsidP="001479EB">
      <w:pPr>
        <w:ind w:left="709" w:hanging="283"/>
        <w:rPr>
          <w:rFonts w:ascii="Book Antiqua" w:hAnsi="Book Antiqua" w:cs="Tahoma"/>
        </w:rPr>
      </w:pPr>
      <w:r>
        <w:rPr>
          <w:rFonts w:ascii="Book Antiqua" w:hAnsi="Book Antiqua" w:cs="Tahoma"/>
        </w:rPr>
        <w:t>6</w:t>
      </w:r>
      <w:r w:rsidR="005907C0" w:rsidRPr="005F42B6">
        <w:rPr>
          <w:rFonts w:ascii="Book Antiqua" w:hAnsi="Book Antiqua" w:cs="Tahoma"/>
        </w:rPr>
        <w:t>.</w:t>
      </w:r>
      <w:r w:rsidR="005907C0" w:rsidRPr="005F42B6">
        <w:rPr>
          <w:rFonts w:ascii="Book Antiqua" w:hAnsi="Book Antiqua" w:cs="Tahoma"/>
        </w:rPr>
        <w:tab/>
      </w:r>
      <w:r w:rsidR="00DA4989" w:rsidRPr="005F42B6">
        <w:rPr>
          <w:rFonts w:ascii="Book Antiqua" w:hAnsi="Book Antiqua" w:cs="Tahoma"/>
        </w:rPr>
        <w:t>Atalgojumu</w:t>
      </w:r>
      <w:r w:rsidR="007139C2" w:rsidRPr="005F42B6">
        <w:rPr>
          <w:rFonts w:ascii="Book Antiqua" w:hAnsi="Book Antiqua" w:cs="Tahoma"/>
        </w:rPr>
        <w:t xml:space="preserve"> mēnesī</w:t>
      </w:r>
      <w:r w:rsidR="005907C0" w:rsidRPr="005F42B6">
        <w:rPr>
          <w:rFonts w:ascii="Book Antiqua" w:hAnsi="Book Antiqua" w:cs="Tahoma"/>
        </w:rPr>
        <w:t xml:space="preserve"> </w:t>
      </w:r>
      <w:r w:rsidR="00453FDC" w:rsidRPr="005F42B6">
        <w:rPr>
          <w:rFonts w:ascii="Book Antiqua" w:hAnsi="Book Antiqua" w:cs="Tahoma"/>
          <w:b/>
          <w:bCs/>
        </w:rPr>
        <w:t>1</w:t>
      </w:r>
      <w:r w:rsidR="0006215E">
        <w:rPr>
          <w:rFonts w:ascii="Book Antiqua" w:hAnsi="Book Antiqua" w:cs="Tahoma"/>
          <w:b/>
          <w:bCs/>
        </w:rPr>
        <w:t>350</w:t>
      </w:r>
      <w:r w:rsidR="009F17A1" w:rsidRPr="005F42B6">
        <w:rPr>
          <w:rFonts w:ascii="Book Antiqua" w:hAnsi="Book Antiqua" w:cs="Tahoma"/>
          <w:b/>
          <w:bCs/>
        </w:rPr>
        <w:t xml:space="preserve"> </w:t>
      </w:r>
      <w:r w:rsidR="005907C0" w:rsidRPr="005F42B6">
        <w:rPr>
          <w:rFonts w:ascii="Book Antiqua" w:hAnsi="Book Antiqua" w:cs="Tahoma"/>
          <w:b/>
          <w:bCs/>
        </w:rPr>
        <w:t>EUR</w:t>
      </w:r>
      <w:r w:rsidR="005907C0" w:rsidRPr="005F42B6">
        <w:rPr>
          <w:rFonts w:ascii="Book Antiqua" w:hAnsi="Book Antiqua" w:cs="Tahoma"/>
        </w:rPr>
        <w:t xml:space="preserve"> pirms nodokļu nomaksas</w:t>
      </w:r>
      <w:r w:rsidR="001479EB" w:rsidRPr="005F42B6">
        <w:rPr>
          <w:rFonts w:ascii="Book Antiqua" w:hAnsi="Book Antiqua" w:cs="Tahoma"/>
        </w:rPr>
        <w:t xml:space="preserve"> ( </w:t>
      </w:r>
      <w:r w:rsidR="00A56F34">
        <w:rPr>
          <w:rFonts w:ascii="Book Antiqua" w:hAnsi="Book Antiqua" w:cs="Tahoma"/>
        </w:rPr>
        <w:t>normālā darba laika ietvaros</w:t>
      </w:r>
      <w:r w:rsidR="001479EB" w:rsidRPr="005F42B6">
        <w:rPr>
          <w:rFonts w:ascii="Book Antiqua" w:hAnsi="Book Antiqua" w:cs="Tahoma"/>
        </w:rPr>
        <w:t>).</w:t>
      </w:r>
    </w:p>
    <w:p w:rsidR="00A02E5E" w:rsidRPr="005F42B6" w:rsidRDefault="009F17A1" w:rsidP="001479EB">
      <w:pPr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   </w:t>
      </w:r>
      <w:r w:rsidR="002A4964" w:rsidRPr="005F42B6">
        <w:rPr>
          <w:rFonts w:ascii="Book Antiqua" w:hAnsi="Book Antiqua" w:cs="Tahoma"/>
        </w:rPr>
        <w:t xml:space="preserve"> </w:t>
      </w:r>
      <w:r w:rsidR="001479EB" w:rsidRPr="005F42B6">
        <w:rPr>
          <w:rFonts w:ascii="Book Antiqua" w:hAnsi="Book Antiqua" w:cs="Tahoma"/>
        </w:rPr>
        <w:t xml:space="preserve">   </w:t>
      </w:r>
      <w:r w:rsidR="004F6461">
        <w:rPr>
          <w:rFonts w:ascii="Book Antiqua" w:hAnsi="Book Antiqua" w:cs="Tahoma"/>
        </w:rPr>
        <w:t>7</w:t>
      </w:r>
      <w:r w:rsidR="00A02E5E" w:rsidRPr="005F42B6">
        <w:rPr>
          <w:rFonts w:ascii="Book Antiqua" w:hAnsi="Book Antiqua" w:cs="Tahoma"/>
        </w:rPr>
        <w:t xml:space="preserve">.  </w:t>
      </w:r>
      <w:r w:rsidR="00383563">
        <w:rPr>
          <w:rFonts w:ascii="Book Antiqua" w:hAnsi="Book Antiqua" w:cs="Tahoma"/>
        </w:rPr>
        <w:t xml:space="preserve">Ikmēneša piemaksu par </w:t>
      </w:r>
      <w:r w:rsidR="00A56F34">
        <w:rPr>
          <w:rFonts w:ascii="Book Antiqua" w:hAnsi="Book Antiqua" w:cs="Tahoma"/>
        </w:rPr>
        <w:t>darbu</w:t>
      </w:r>
      <w:r w:rsidR="00925202">
        <w:rPr>
          <w:rFonts w:ascii="Book Antiqua" w:hAnsi="Book Antiqua" w:cs="Tahoma"/>
        </w:rPr>
        <w:t xml:space="preserve">, kas saistīts ar </w:t>
      </w:r>
      <w:r w:rsidR="00383563">
        <w:rPr>
          <w:rFonts w:ascii="Book Antiqua" w:hAnsi="Book Antiqua" w:cs="Tahoma"/>
        </w:rPr>
        <w:t>īpaš</w:t>
      </w:r>
      <w:r w:rsidR="00925202">
        <w:rPr>
          <w:rFonts w:ascii="Book Antiqua" w:hAnsi="Book Antiqua" w:cs="Tahoma"/>
        </w:rPr>
        <w:t>u risku</w:t>
      </w:r>
      <w:bookmarkStart w:id="0" w:name="_GoBack"/>
      <w:bookmarkEnd w:id="0"/>
      <w:r w:rsidR="00383563">
        <w:rPr>
          <w:rFonts w:ascii="Book Antiqua" w:hAnsi="Book Antiqua" w:cs="Tahoma"/>
        </w:rPr>
        <w:t>.</w:t>
      </w:r>
    </w:p>
    <w:p w:rsidR="005907C0" w:rsidRPr="005F42B6" w:rsidRDefault="004F6461" w:rsidP="005907C0">
      <w:pPr>
        <w:ind w:left="709" w:hanging="283"/>
        <w:rPr>
          <w:rFonts w:ascii="Book Antiqua" w:hAnsi="Book Antiqua" w:cs="Tahoma"/>
        </w:rPr>
      </w:pPr>
      <w:r>
        <w:rPr>
          <w:rFonts w:ascii="Book Antiqua" w:hAnsi="Book Antiqua" w:cs="Tahoma"/>
        </w:rPr>
        <w:t>8</w:t>
      </w:r>
      <w:r w:rsidR="005907C0" w:rsidRPr="005F42B6">
        <w:rPr>
          <w:rFonts w:ascii="Book Antiqua" w:hAnsi="Book Antiqua" w:cs="Tahoma"/>
        </w:rPr>
        <w:t>.</w:t>
      </w:r>
      <w:r w:rsidR="005907C0" w:rsidRPr="005F42B6">
        <w:rPr>
          <w:rFonts w:ascii="Book Antiqua" w:hAnsi="Book Antiqua" w:cs="Tahoma"/>
        </w:rPr>
        <w:tab/>
        <w:t>Darba līgumu uz nenoteiktu laiku</w:t>
      </w:r>
      <w:r w:rsidR="00B07B32" w:rsidRPr="005F42B6">
        <w:rPr>
          <w:rFonts w:ascii="Book Antiqua" w:hAnsi="Book Antiqua" w:cs="Tahoma"/>
        </w:rPr>
        <w:t>.</w:t>
      </w:r>
    </w:p>
    <w:p w:rsidR="005907C0" w:rsidRDefault="005907C0" w:rsidP="005907C0">
      <w:pPr>
        <w:ind w:left="709" w:hanging="283"/>
        <w:rPr>
          <w:rFonts w:ascii="Book Antiqua" w:hAnsi="Book Antiqua" w:cs="Tahoma"/>
          <w:sz w:val="22"/>
          <w:szCs w:val="22"/>
        </w:rPr>
      </w:pPr>
    </w:p>
    <w:p w:rsidR="00633144" w:rsidRPr="005F42B6" w:rsidRDefault="005666F7" w:rsidP="003C1ACD">
      <w:pPr>
        <w:jc w:val="center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Motivētu pieteikuma vēstuli ar profesionālās darbības  aprakstu (CV)  un izglītību apliecinošā dokumenta kopiju lūdzam sūtīt elektroniski  uz e-pastu </w:t>
      </w:r>
      <w:r w:rsidR="007A144A" w:rsidRPr="005F42B6">
        <w:rPr>
          <w:rFonts w:ascii="Book Antiqua" w:hAnsi="Book Antiqua" w:cs="Tahoma"/>
        </w:rPr>
        <w:t>personals</w:t>
      </w:r>
      <w:r w:rsidR="002221E6" w:rsidRPr="005F42B6">
        <w:rPr>
          <w:rFonts w:ascii="Book Antiqua" w:hAnsi="Book Antiqua" w:cs="Tahoma"/>
        </w:rPr>
        <w:t>@gintermuiza.lv</w:t>
      </w:r>
    </w:p>
    <w:p w:rsidR="005666F7" w:rsidRPr="005F42B6" w:rsidRDefault="005666F7" w:rsidP="003C1ACD">
      <w:pPr>
        <w:jc w:val="center"/>
        <w:rPr>
          <w:rFonts w:ascii="Book Antiqua" w:hAnsi="Book Antiqua" w:cs="Tahoma"/>
        </w:rPr>
      </w:pPr>
    </w:p>
    <w:p w:rsidR="00305F9F" w:rsidRPr="005F42B6" w:rsidRDefault="00ED451A" w:rsidP="00305F9F">
      <w:pPr>
        <w:jc w:val="center"/>
        <w:rPr>
          <w:rFonts w:ascii="Book Antiqua" w:hAnsi="Book Antiqua" w:cs="Tahoma"/>
          <w:b/>
        </w:rPr>
      </w:pPr>
      <w:r w:rsidRPr="005F42B6">
        <w:rPr>
          <w:rFonts w:ascii="Book Antiqua" w:hAnsi="Book Antiqua" w:cs="Tahoma"/>
        </w:rPr>
        <w:t>ar norādi „</w:t>
      </w:r>
      <w:r w:rsidR="00481351" w:rsidRPr="005F42B6">
        <w:rPr>
          <w:rFonts w:ascii="Book Antiqua" w:hAnsi="Book Antiqua" w:cs="Tahoma"/>
        </w:rPr>
        <w:t xml:space="preserve"> </w:t>
      </w:r>
      <w:r w:rsidR="004F2D4C">
        <w:rPr>
          <w:rFonts w:ascii="Book Antiqua" w:hAnsi="Book Antiqua" w:cs="Tahoma"/>
        </w:rPr>
        <w:t>PSIHOLOGS</w:t>
      </w:r>
      <w:r w:rsidR="00997B8F" w:rsidRPr="005F42B6">
        <w:rPr>
          <w:rFonts w:ascii="Book Antiqua" w:hAnsi="Book Antiqua" w:cs="Tahoma"/>
        </w:rPr>
        <w:t xml:space="preserve"> </w:t>
      </w:r>
      <w:r w:rsidRPr="005F42B6">
        <w:rPr>
          <w:rFonts w:ascii="Book Antiqua" w:hAnsi="Book Antiqua" w:cs="Tahoma"/>
        </w:rPr>
        <w:t>”</w:t>
      </w:r>
      <w:r w:rsidR="00305F9F" w:rsidRPr="005F42B6">
        <w:t xml:space="preserve"> </w:t>
      </w:r>
      <w:r w:rsidR="00305F9F" w:rsidRPr="005F42B6">
        <w:rPr>
          <w:rFonts w:ascii="Book Antiqua" w:hAnsi="Book Antiqua" w:cs="Tahoma"/>
        </w:rPr>
        <w:t>vai iesniegt personīgi VSIA “Slimnīca “Ģintermuiža” “ personāla nodaļā  Filozofu ielā  69</w:t>
      </w:r>
      <w:r w:rsidR="007D279C">
        <w:rPr>
          <w:rFonts w:ascii="Book Antiqua" w:hAnsi="Book Antiqua" w:cs="Tahoma"/>
        </w:rPr>
        <w:t xml:space="preserve"> </w:t>
      </w:r>
      <w:r w:rsidR="007D279C" w:rsidRPr="007D279C">
        <w:rPr>
          <w:rFonts w:ascii="Book Antiqua" w:hAnsi="Book Antiqua" w:cs="Tahoma"/>
        </w:rPr>
        <w:t>( administratīvais korpuss, 2.stāvs, 38. kabinets)</w:t>
      </w:r>
      <w:r w:rsidR="00305F9F" w:rsidRPr="005F42B6">
        <w:rPr>
          <w:rFonts w:ascii="Book Antiqua" w:hAnsi="Book Antiqua" w:cs="Tahoma"/>
        </w:rPr>
        <w:t xml:space="preserve">, </w:t>
      </w:r>
      <w:r w:rsidR="00E52607" w:rsidRPr="005F42B6">
        <w:rPr>
          <w:rFonts w:ascii="Book Antiqua" w:hAnsi="Book Antiqua" w:cs="Tahoma"/>
        </w:rPr>
        <w:t xml:space="preserve">Jelgavā, </w:t>
      </w:r>
      <w:r w:rsidR="00305F9F" w:rsidRPr="005F42B6">
        <w:rPr>
          <w:rFonts w:ascii="Book Antiqua" w:hAnsi="Book Antiqua" w:cs="Tahoma"/>
        </w:rPr>
        <w:t>LV-3008</w:t>
      </w:r>
      <w:r w:rsidR="00305F9F" w:rsidRPr="005F42B6">
        <w:rPr>
          <w:rFonts w:ascii="Book Antiqua" w:hAnsi="Book Antiqua" w:cs="Tahoma"/>
          <w:b/>
        </w:rPr>
        <w:t xml:space="preserve"> </w:t>
      </w:r>
    </w:p>
    <w:p w:rsidR="00305F9F" w:rsidRPr="005F42B6" w:rsidRDefault="0066603E" w:rsidP="00305F9F">
      <w:pPr>
        <w:jc w:val="center"/>
        <w:rPr>
          <w:rFonts w:ascii="Book Antiqua" w:hAnsi="Book Antiqua" w:cs="Tahoma"/>
        </w:rPr>
      </w:pPr>
      <w:r w:rsidRPr="005F42B6">
        <w:rPr>
          <w:rFonts w:ascii="Book Antiqua" w:hAnsi="Book Antiqua" w:cs="Tahoma"/>
          <w:b/>
        </w:rPr>
        <w:t>līdz 2020</w:t>
      </w:r>
      <w:r w:rsidR="00305F9F" w:rsidRPr="005F42B6">
        <w:rPr>
          <w:rFonts w:ascii="Book Antiqua" w:hAnsi="Book Antiqua" w:cs="Tahoma"/>
          <w:b/>
        </w:rPr>
        <w:t xml:space="preserve">. gada </w:t>
      </w:r>
      <w:r w:rsidRPr="005F42B6">
        <w:rPr>
          <w:rFonts w:ascii="Book Antiqua" w:hAnsi="Book Antiqua" w:cs="Tahoma"/>
          <w:b/>
        </w:rPr>
        <w:t>2</w:t>
      </w:r>
      <w:r w:rsidR="00305F9F" w:rsidRPr="005F42B6">
        <w:rPr>
          <w:rFonts w:ascii="Book Antiqua" w:hAnsi="Book Antiqua" w:cs="Tahoma"/>
          <w:b/>
        </w:rPr>
        <w:t xml:space="preserve">. </w:t>
      </w:r>
      <w:r w:rsidRPr="005F42B6">
        <w:rPr>
          <w:rFonts w:ascii="Book Antiqua" w:hAnsi="Book Antiqua" w:cs="Tahoma"/>
          <w:b/>
        </w:rPr>
        <w:t>janvārim.</w:t>
      </w:r>
    </w:p>
    <w:p w:rsidR="0084535A" w:rsidRPr="005F42B6" w:rsidRDefault="0084535A" w:rsidP="004475D0">
      <w:pPr>
        <w:jc w:val="center"/>
        <w:rPr>
          <w:rFonts w:ascii="Book Antiqua" w:hAnsi="Book Antiqua" w:cs="Tahoma"/>
        </w:rPr>
      </w:pPr>
    </w:p>
    <w:p w:rsidR="00B44C73" w:rsidRDefault="00335147" w:rsidP="008C778C">
      <w:pPr>
        <w:jc w:val="center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>Tālrunis uzziņām</w:t>
      </w:r>
      <w:r w:rsidRPr="003A0661">
        <w:rPr>
          <w:rFonts w:ascii="Book Antiqua" w:hAnsi="Book Antiqua" w:cs="Tahoma"/>
        </w:rPr>
        <w:t xml:space="preserve">: </w:t>
      </w:r>
      <w:r w:rsidR="00877A86" w:rsidRPr="003A0661">
        <w:rPr>
          <w:rFonts w:ascii="Book Antiqua" w:hAnsi="Book Antiqua" w:cs="Tahoma"/>
        </w:rPr>
        <w:t>630</w:t>
      </w:r>
      <w:r w:rsidR="003A0661" w:rsidRPr="003A0661">
        <w:rPr>
          <w:rFonts w:ascii="Book Antiqua" w:hAnsi="Book Antiqua" w:cs="Tahoma"/>
        </w:rPr>
        <w:t>24864</w:t>
      </w:r>
    </w:p>
    <w:p w:rsidR="00A64461" w:rsidRDefault="00A64461" w:rsidP="008C778C">
      <w:pPr>
        <w:jc w:val="center"/>
        <w:rPr>
          <w:rFonts w:ascii="Book Antiqua" w:hAnsi="Book Antiqua" w:cs="Tahoma"/>
        </w:rPr>
      </w:pPr>
    </w:p>
    <w:p w:rsidR="00E52607" w:rsidRPr="005F42B6" w:rsidRDefault="00E52607" w:rsidP="00E52607">
      <w:pPr>
        <w:jc w:val="center"/>
        <w:rPr>
          <w:rFonts w:ascii="Book Antiqua" w:hAnsi="Book Antiqua" w:cs="Tahoma"/>
        </w:rPr>
      </w:pPr>
    </w:p>
    <w:p w:rsidR="00C43843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  <w:r w:rsidRPr="00E52607">
        <w:rPr>
          <w:rFonts w:ascii="Book Antiqua" w:hAnsi="Book Antiqua" w:cs="Tahoma"/>
          <w:sz w:val="22"/>
          <w:szCs w:val="22"/>
        </w:rPr>
        <w:t xml:space="preserve">Informējam, ka jūsu pieteikuma dokumentos norādītie personas dati tiks apstrādāti, lai nodrošinātu </w:t>
      </w:r>
      <w:r>
        <w:rPr>
          <w:rFonts w:ascii="Book Antiqua" w:hAnsi="Book Antiqua" w:cs="Tahoma"/>
          <w:sz w:val="22"/>
          <w:szCs w:val="22"/>
        </w:rPr>
        <w:t>personāla</w:t>
      </w:r>
      <w:r w:rsidRPr="00E52607">
        <w:rPr>
          <w:rFonts w:ascii="Book Antiqua" w:hAnsi="Book Antiqua" w:cs="Tahoma"/>
          <w:sz w:val="22"/>
          <w:szCs w:val="22"/>
        </w:rPr>
        <w:t xml:space="preserve"> atlases konkursa norisi. Personas datu pārzinis: VSIA “Slimnīca “Ģintermuiža””, reģ. nr. 40003407396, Filozofu iela 69, Jelgava, LV-3008,  tālrunis: 63007504. Pretendenta dati tiks dzēsti 7 mēnešus pēc to iesniegšanas.</w:t>
      </w:r>
    </w:p>
    <w:sectPr w:rsidR="00C43843" w:rsidSect="000B530D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3D2" w:rsidRDefault="007953D2" w:rsidP="005666F7">
      <w:r>
        <w:separator/>
      </w:r>
    </w:p>
  </w:endnote>
  <w:endnote w:type="continuationSeparator" w:id="0">
    <w:p w:rsidR="007953D2" w:rsidRDefault="007953D2" w:rsidP="0056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3D2" w:rsidRDefault="007953D2" w:rsidP="005666F7">
      <w:r>
        <w:separator/>
      </w:r>
    </w:p>
  </w:footnote>
  <w:footnote w:type="continuationSeparator" w:id="0">
    <w:p w:rsidR="007953D2" w:rsidRDefault="007953D2" w:rsidP="0056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3222F"/>
    <w:multiLevelType w:val="multilevel"/>
    <w:tmpl w:val="A48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6E4E06E6"/>
    <w:multiLevelType w:val="hybridMultilevel"/>
    <w:tmpl w:val="BFE8BE06"/>
    <w:lvl w:ilvl="0" w:tplc="899EE0A8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5CC21358">
      <w:start w:val="1"/>
      <w:numFmt w:val="decimal"/>
      <w:lvlText w:val="%2."/>
      <w:lvlJc w:val="left"/>
      <w:pPr>
        <w:ind w:left="3330" w:hanging="360"/>
      </w:pPr>
      <w:rPr>
        <w:rFonts w:ascii="Book Antiqua" w:eastAsia="Times New Roman" w:hAnsi="Book Antiqua" w:cs="Tahoma" w:hint="default"/>
      </w:rPr>
    </w:lvl>
    <w:lvl w:ilvl="2" w:tplc="0426001B" w:tentative="1">
      <w:start w:val="1"/>
      <w:numFmt w:val="lowerRoman"/>
      <w:lvlText w:val="%3."/>
      <w:lvlJc w:val="right"/>
      <w:pPr>
        <w:ind w:left="4050" w:hanging="180"/>
      </w:pPr>
    </w:lvl>
    <w:lvl w:ilvl="3" w:tplc="0426000F" w:tentative="1">
      <w:start w:val="1"/>
      <w:numFmt w:val="decimal"/>
      <w:lvlText w:val="%4."/>
      <w:lvlJc w:val="left"/>
      <w:pPr>
        <w:ind w:left="4770" w:hanging="360"/>
      </w:pPr>
    </w:lvl>
    <w:lvl w:ilvl="4" w:tplc="04260019" w:tentative="1">
      <w:start w:val="1"/>
      <w:numFmt w:val="lowerLetter"/>
      <w:lvlText w:val="%5."/>
      <w:lvlJc w:val="left"/>
      <w:pPr>
        <w:ind w:left="5490" w:hanging="360"/>
      </w:pPr>
    </w:lvl>
    <w:lvl w:ilvl="5" w:tplc="0426001B" w:tentative="1">
      <w:start w:val="1"/>
      <w:numFmt w:val="lowerRoman"/>
      <w:lvlText w:val="%6."/>
      <w:lvlJc w:val="right"/>
      <w:pPr>
        <w:ind w:left="6210" w:hanging="180"/>
      </w:pPr>
    </w:lvl>
    <w:lvl w:ilvl="6" w:tplc="0426000F" w:tentative="1">
      <w:start w:val="1"/>
      <w:numFmt w:val="decimal"/>
      <w:lvlText w:val="%7."/>
      <w:lvlJc w:val="left"/>
      <w:pPr>
        <w:ind w:left="6930" w:hanging="360"/>
      </w:pPr>
    </w:lvl>
    <w:lvl w:ilvl="7" w:tplc="04260019" w:tentative="1">
      <w:start w:val="1"/>
      <w:numFmt w:val="lowerLetter"/>
      <w:lvlText w:val="%8."/>
      <w:lvlJc w:val="left"/>
      <w:pPr>
        <w:ind w:left="7650" w:hanging="360"/>
      </w:pPr>
    </w:lvl>
    <w:lvl w:ilvl="8" w:tplc="0426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A6"/>
    <w:rsid w:val="00001FAF"/>
    <w:rsid w:val="000049F1"/>
    <w:rsid w:val="00012CE2"/>
    <w:rsid w:val="0002376D"/>
    <w:rsid w:val="000242A7"/>
    <w:rsid w:val="00034C12"/>
    <w:rsid w:val="00042B71"/>
    <w:rsid w:val="000434B4"/>
    <w:rsid w:val="00043FFE"/>
    <w:rsid w:val="00051603"/>
    <w:rsid w:val="00053761"/>
    <w:rsid w:val="0006215E"/>
    <w:rsid w:val="00063F30"/>
    <w:rsid w:val="000653AA"/>
    <w:rsid w:val="0006699B"/>
    <w:rsid w:val="00074192"/>
    <w:rsid w:val="00075174"/>
    <w:rsid w:val="0007628D"/>
    <w:rsid w:val="00076497"/>
    <w:rsid w:val="00077674"/>
    <w:rsid w:val="0008458C"/>
    <w:rsid w:val="00091262"/>
    <w:rsid w:val="00092392"/>
    <w:rsid w:val="000A2E23"/>
    <w:rsid w:val="000A446C"/>
    <w:rsid w:val="000A4B3E"/>
    <w:rsid w:val="000A5676"/>
    <w:rsid w:val="000A6E04"/>
    <w:rsid w:val="000A7915"/>
    <w:rsid w:val="000B04AD"/>
    <w:rsid w:val="000B0BEF"/>
    <w:rsid w:val="000B530D"/>
    <w:rsid w:val="000C30FC"/>
    <w:rsid w:val="000C459A"/>
    <w:rsid w:val="000C4B67"/>
    <w:rsid w:val="000C6E30"/>
    <w:rsid w:val="000E21B0"/>
    <w:rsid w:val="000E2C10"/>
    <w:rsid w:val="00120ABC"/>
    <w:rsid w:val="0012503B"/>
    <w:rsid w:val="00125BEA"/>
    <w:rsid w:val="0012762B"/>
    <w:rsid w:val="00127B4D"/>
    <w:rsid w:val="00134A55"/>
    <w:rsid w:val="00135775"/>
    <w:rsid w:val="00143F77"/>
    <w:rsid w:val="001479EB"/>
    <w:rsid w:val="00147D79"/>
    <w:rsid w:val="00154980"/>
    <w:rsid w:val="00160ADF"/>
    <w:rsid w:val="00161624"/>
    <w:rsid w:val="00163149"/>
    <w:rsid w:val="0016764A"/>
    <w:rsid w:val="00171F13"/>
    <w:rsid w:val="00180C32"/>
    <w:rsid w:val="001905CF"/>
    <w:rsid w:val="0019147C"/>
    <w:rsid w:val="00191499"/>
    <w:rsid w:val="00192686"/>
    <w:rsid w:val="001A534C"/>
    <w:rsid w:val="001B56F3"/>
    <w:rsid w:val="001C58FF"/>
    <w:rsid w:val="001D3B82"/>
    <w:rsid w:val="001D5280"/>
    <w:rsid w:val="001D586D"/>
    <w:rsid w:val="001D5AE5"/>
    <w:rsid w:val="001E6840"/>
    <w:rsid w:val="001F676A"/>
    <w:rsid w:val="002041FA"/>
    <w:rsid w:val="00216521"/>
    <w:rsid w:val="002221E6"/>
    <w:rsid w:val="0022381C"/>
    <w:rsid w:val="002253B8"/>
    <w:rsid w:val="00227889"/>
    <w:rsid w:val="002446B6"/>
    <w:rsid w:val="00247649"/>
    <w:rsid w:val="00247D77"/>
    <w:rsid w:val="00255348"/>
    <w:rsid w:val="002610C8"/>
    <w:rsid w:val="002641A6"/>
    <w:rsid w:val="002758A2"/>
    <w:rsid w:val="00275C7B"/>
    <w:rsid w:val="00276B46"/>
    <w:rsid w:val="0027791F"/>
    <w:rsid w:val="00283DEA"/>
    <w:rsid w:val="002A1C4F"/>
    <w:rsid w:val="002A4964"/>
    <w:rsid w:val="002A6392"/>
    <w:rsid w:val="002B1CB2"/>
    <w:rsid w:val="002D31DD"/>
    <w:rsid w:val="002D42CE"/>
    <w:rsid w:val="002D75DE"/>
    <w:rsid w:val="002E1C53"/>
    <w:rsid w:val="002E1D81"/>
    <w:rsid w:val="002E7C74"/>
    <w:rsid w:val="002F428F"/>
    <w:rsid w:val="00305F9F"/>
    <w:rsid w:val="003160DE"/>
    <w:rsid w:val="00316B31"/>
    <w:rsid w:val="00320251"/>
    <w:rsid w:val="00325F30"/>
    <w:rsid w:val="00335147"/>
    <w:rsid w:val="0034311E"/>
    <w:rsid w:val="00357E73"/>
    <w:rsid w:val="00361DCA"/>
    <w:rsid w:val="0037704B"/>
    <w:rsid w:val="00380BA2"/>
    <w:rsid w:val="00383563"/>
    <w:rsid w:val="003961E1"/>
    <w:rsid w:val="003A0328"/>
    <w:rsid w:val="003A046E"/>
    <w:rsid w:val="003A0661"/>
    <w:rsid w:val="003A7738"/>
    <w:rsid w:val="003A7CE9"/>
    <w:rsid w:val="003B1958"/>
    <w:rsid w:val="003B1D06"/>
    <w:rsid w:val="003B4976"/>
    <w:rsid w:val="003B7655"/>
    <w:rsid w:val="003C0168"/>
    <w:rsid w:val="003C1ACD"/>
    <w:rsid w:val="003D0043"/>
    <w:rsid w:val="003D0C7D"/>
    <w:rsid w:val="003E09E9"/>
    <w:rsid w:val="003E289C"/>
    <w:rsid w:val="003E4CE1"/>
    <w:rsid w:val="00400CE5"/>
    <w:rsid w:val="0040342C"/>
    <w:rsid w:val="00423607"/>
    <w:rsid w:val="004255EE"/>
    <w:rsid w:val="0042604D"/>
    <w:rsid w:val="00426744"/>
    <w:rsid w:val="00440D1A"/>
    <w:rsid w:val="00443B9D"/>
    <w:rsid w:val="004461F6"/>
    <w:rsid w:val="004475D0"/>
    <w:rsid w:val="00450436"/>
    <w:rsid w:val="00450E60"/>
    <w:rsid w:val="00451A12"/>
    <w:rsid w:val="00453FD7"/>
    <w:rsid w:val="00453FDC"/>
    <w:rsid w:val="00454CD5"/>
    <w:rsid w:val="00462E8C"/>
    <w:rsid w:val="00480F87"/>
    <w:rsid w:val="00481351"/>
    <w:rsid w:val="00481DE9"/>
    <w:rsid w:val="00487A86"/>
    <w:rsid w:val="00495B27"/>
    <w:rsid w:val="004A0E3E"/>
    <w:rsid w:val="004A1C60"/>
    <w:rsid w:val="004A31CF"/>
    <w:rsid w:val="004B3C2B"/>
    <w:rsid w:val="004B44C8"/>
    <w:rsid w:val="004C4147"/>
    <w:rsid w:val="004D7792"/>
    <w:rsid w:val="004D779C"/>
    <w:rsid w:val="004E2146"/>
    <w:rsid w:val="004E289F"/>
    <w:rsid w:val="004E6362"/>
    <w:rsid w:val="004F2D4C"/>
    <w:rsid w:val="004F6461"/>
    <w:rsid w:val="0050564F"/>
    <w:rsid w:val="005101AD"/>
    <w:rsid w:val="00512190"/>
    <w:rsid w:val="00521680"/>
    <w:rsid w:val="005354D6"/>
    <w:rsid w:val="005358B3"/>
    <w:rsid w:val="00540B20"/>
    <w:rsid w:val="005441D0"/>
    <w:rsid w:val="0054799F"/>
    <w:rsid w:val="005666F7"/>
    <w:rsid w:val="00567A51"/>
    <w:rsid w:val="00586354"/>
    <w:rsid w:val="005907C0"/>
    <w:rsid w:val="00593408"/>
    <w:rsid w:val="005944D6"/>
    <w:rsid w:val="005A4862"/>
    <w:rsid w:val="005A5EED"/>
    <w:rsid w:val="005B3733"/>
    <w:rsid w:val="005C5BC3"/>
    <w:rsid w:val="005C7EDF"/>
    <w:rsid w:val="005D0F37"/>
    <w:rsid w:val="005D2FA7"/>
    <w:rsid w:val="005D4862"/>
    <w:rsid w:val="005E43B5"/>
    <w:rsid w:val="005E6D38"/>
    <w:rsid w:val="005F42B6"/>
    <w:rsid w:val="005F4DA1"/>
    <w:rsid w:val="005F726F"/>
    <w:rsid w:val="005F79F3"/>
    <w:rsid w:val="006010F5"/>
    <w:rsid w:val="006019BE"/>
    <w:rsid w:val="00604FC7"/>
    <w:rsid w:val="006057A2"/>
    <w:rsid w:val="00606309"/>
    <w:rsid w:val="00612FEA"/>
    <w:rsid w:val="00614946"/>
    <w:rsid w:val="00615B34"/>
    <w:rsid w:val="00633144"/>
    <w:rsid w:val="00634B10"/>
    <w:rsid w:val="0063590D"/>
    <w:rsid w:val="00644FB0"/>
    <w:rsid w:val="0065298E"/>
    <w:rsid w:val="006659EE"/>
    <w:rsid w:val="0066603E"/>
    <w:rsid w:val="00673C23"/>
    <w:rsid w:val="0067771A"/>
    <w:rsid w:val="006805C1"/>
    <w:rsid w:val="0068573D"/>
    <w:rsid w:val="006913C7"/>
    <w:rsid w:val="006A5343"/>
    <w:rsid w:val="006B0F7E"/>
    <w:rsid w:val="006B7AC5"/>
    <w:rsid w:val="006C7E13"/>
    <w:rsid w:val="006D3F8F"/>
    <w:rsid w:val="007007F6"/>
    <w:rsid w:val="00701648"/>
    <w:rsid w:val="00707B88"/>
    <w:rsid w:val="00710C84"/>
    <w:rsid w:val="007139C2"/>
    <w:rsid w:val="00735F63"/>
    <w:rsid w:val="007360D2"/>
    <w:rsid w:val="00736CDD"/>
    <w:rsid w:val="00737A08"/>
    <w:rsid w:val="00743013"/>
    <w:rsid w:val="00746D2A"/>
    <w:rsid w:val="00753477"/>
    <w:rsid w:val="00757F45"/>
    <w:rsid w:val="007658F0"/>
    <w:rsid w:val="0076720A"/>
    <w:rsid w:val="007707D8"/>
    <w:rsid w:val="007723B4"/>
    <w:rsid w:val="0077335E"/>
    <w:rsid w:val="007743AE"/>
    <w:rsid w:val="00774AD4"/>
    <w:rsid w:val="0078657B"/>
    <w:rsid w:val="007953D2"/>
    <w:rsid w:val="007A144A"/>
    <w:rsid w:val="007A2C86"/>
    <w:rsid w:val="007A44F1"/>
    <w:rsid w:val="007A6B14"/>
    <w:rsid w:val="007B409D"/>
    <w:rsid w:val="007D279C"/>
    <w:rsid w:val="007D65F3"/>
    <w:rsid w:val="007D672E"/>
    <w:rsid w:val="007D6D5F"/>
    <w:rsid w:val="007E16C1"/>
    <w:rsid w:val="007E68FA"/>
    <w:rsid w:val="007F70F5"/>
    <w:rsid w:val="00802B7C"/>
    <w:rsid w:val="008057FE"/>
    <w:rsid w:val="008104F6"/>
    <w:rsid w:val="00816192"/>
    <w:rsid w:val="0081761C"/>
    <w:rsid w:val="0082123E"/>
    <w:rsid w:val="00823CC7"/>
    <w:rsid w:val="00827E00"/>
    <w:rsid w:val="00836031"/>
    <w:rsid w:val="00842001"/>
    <w:rsid w:val="008443D6"/>
    <w:rsid w:val="0084535A"/>
    <w:rsid w:val="0085046D"/>
    <w:rsid w:val="00860432"/>
    <w:rsid w:val="0086602E"/>
    <w:rsid w:val="008668A1"/>
    <w:rsid w:val="00866AB5"/>
    <w:rsid w:val="00872D37"/>
    <w:rsid w:val="00877A86"/>
    <w:rsid w:val="00881094"/>
    <w:rsid w:val="00885481"/>
    <w:rsid w:val="008A0F54"/>
    <w:rsid w:val="008A498C"/>
    <w:rsid w:val="008A5032"/>
    <w:rsid w:val="008C089A"/>
    <w:rsid w:val="008C2050"/>
    <w:rsid w:val="008C708F"/>
    <w:rsid w:val="008C778C"/>
    <w:rsid w:val="008D3B46"/>
    <w:rsid w:val="008D5C10"/>
    <w:rsid w:val="008D79DF"/>
    <w:rsid w:val="0091635D"/>
    <w:rsid w:val="00925202"/>
    <w:rsid w:val="00930C76"/>
    <w:rsid w:val="00937A3A"/>
    <w:rsid w:val="00937AD8"/>
    <w:rsid w:val="00937F69"/>
    <w:rsid w:val="009414B8"/>
    <w:rsid w:val="0094446B"/>
    <w:rsid w:val="00951D37"/>
    <w:rsid w:val="00954BB9"/>
    <w:rsid w:val="0096281A"/>
    <w:rsid w:val="009629D4"/>
    <w:rsid w:val="0097030B"/>
    <w:rsid w:val="00977267"/>
    <w:rsid w:val="00987A50"/>
    <w:rsid w:val="009913B3"/>
    <w:rsid w:val="009946B6"/>
    <w:rsid w:val="00997B8F"/>
    <w:rsid w:val="009A2191"/>
    <w:rsid w:val="009B598F"/>
    <w:rsid w:val="009B73E8"/>
    <w:rsid w:val="009C04BB"/>
    <w:rsid w:val="009C653F"/>
    <w:rsid w:val="009D0989"/>
    <w:rsid w:val="009D21E7"/>
    <w:rsid w:val="009D3043"/>
    <w:rsid w:val="009D6883"/>
    <w:rsid w:val="009E20CF"/>
    <w:rsid w:val="009E32AA"/>
    <w:rsid w:val="009E4CD3"/>
    <w:rsid w:val="009F17A1"/>
    <w:rsid w:val="009F65A0"/>
    <w:rsid w:val="00A0133E"/>
    <w:rsid w:val="00A026AF"/>
    <w:rsid w:val="00A02E5E"/>
    <w:rsid w:val="00A031D5"/>
    <w:rsid w:val="00A04644"/>
    <w:rsid w:val="00A07E5B"/>
    <w:rsid w:val="00A178B8"/>
    <w:rsid w:val="00A26559"/>
    <w:rsid w:val="00A40829"/>
    <w:rsid w:val="00A459FC"/>
    <w:rsid w:val="00A4624E"/>
    <w:rsid w:val="00A55468"/>
    <w:rsid w:val="00A56F34"/>
    <w:rsid w:val="00A60EF2"/>
    <w:rsid w:val="00A64461"/>
    <w:rsid w:val="00A66769"/>
    <w:rsid w:val="00A73A58"/>
    <w:rsid w:val="00A87638"/>
    <w:rsid w:val="00A90BB0"/>
    <w:rsid w:val="00A96BFD"/>
    <w:rsid w:val="00AA0C4D"/>
    <w:rsid w:val="00AA3101"/>
    <w:rsid w:val="00AC7155"/>
    <w:rsid w:val="00AC727E"/>
    <w:rsid w:val="00AD0D8B"/>
    <w:rsid w:val="00AD1A41"/>
    <w:rsid w:val="00AD6D9F"/>
    <w:rsid w:val="00AD6DBE"/>
    <w:rsid w:val="00AE13D2"/>
    <w:rsid w:val="00AE4A78"/>
    <w:rsid w:val="00AE7E6A"/>
    <w:rsid w:val="00AF365A"/>
    <w:rsid w:val="00B07B32"/>
    <w:rsid w:val="00B11905"/>
    <w:rsid w:val="00B12DF0"/>
    <w:rsid w:val="00B133E1"/>
    <w:rsid w:val="00B1641C"/>
    <w:rsid w:val="00B17360"/>
    <w:rsid w:val="00B2221A"/>
    <w:rsid w:val="00B246BB"/>
    <w:rsid w:val="00B31226"/>
    <w:rsid w:val="00B40ADB"/>
    <w:rsid w:val="00B42464"/>
    <w:rsid w:val="00B443A1"/>
    <w:rsid w:val="00B44C73"/>
    <w:rsid w:val="00B46A3B"/>
    <w:rsid w:val="00B50EA0"/>
    <w:rsid w:val="00B61226"/>
    <w:rsid w:val="00B6359C"/>
    <w:rsid w:val="00B71FC5"/>
    <w:rsid w:val="00B8182C"/>
    <w:rsid w:val="00B81AB3"/>
    <w:rsid w:val="00B8409E"/>
    <w:rsid w:val="00B84E42"/>
    <w:rsid w:val="00B9497C"/>
    <w:rsid w:val="00B96C1C"/>
    <w:rsid w:val="00BA1CE9"/>
    <w:rsid w:val="00BA5263"/>
    <w:rsid w:val="00BB3455"/>
    <w:rsid w:val="00BB6A98"/>
    <w:rsid w:val="00BC55FE"/>
    <w:rsid w:val="00BC61F0"/>
    <w:rsid w:val="00BD259A"/>
    <w:rsid w:val="00BE0440"/>
    <w:rsid w:val="00BE1ABC"/>
    <w:rsid w:val="00BE325D"/>
    <w:rsid w:val="00BE36DD"/>
    <w:rsid w:val="00BE6537"/>
    <w:rsid w:val="00BF3188"/>
    <w:rsid w:val="00BF74A4"/>
    <w:rsid w:val="00C005C8"/>
    <w:rsid w:val="00C1637C"/>
    <w:rsid w:val="00C1713C"/>
    <w:rsid w:val="00C24824"/>
    <w:rsid w:val="00C407EA"/>
    <w:rsid w:val="00C43843"/>
    <w:rsid w:val="00C4558C"/>
    <w:rsid w:val="00C46A37"/>
    <w:rsid w:val="00C50715"/>
    <w:rsid w:val="00C567CA"/>
    <w:rsid w:val="00C57AD5"/>
    <w:rsid w:val="00C641D0"/>
    <w:rsid w:val="00C76280"/>
    <w:rsid w:val="00C7710C"/>
    <w:rsid w:val="00C91FC7"/>
    <w:rsid w:val="00C958EC"/>
    <w:rsid w:val="00CA0E55"/>
    <w:rsid w:val="00CA140C"/>
    <w:rsid w:val="00CA395E"/>
    <w:rsid w:val="00CA77F0"/>
    <w:rsid w:val="00CB5FD0"/>
    <w:rsid w:val="00CB6879"/>
    <w:rsid w:val="00CD54CF"/>
    <w:rsid w:val="00CE2146"/>
    <w:rsid w:val="00CF139F"/>
    <w:rsid w:val="00CF1F76"/>
    <w:rsid w:val="00D018AD"/>
    <w:rsid w:val="00D07024"/>
    <w:rsid w:val="00D129E7"/>
    <w:rsid w:val="00D20324"/>
    <w:rsid w:val="00D24BCD"/>
    <w:rsid w:val="00D63AF3"/>
    <w:rsid w:val="00D649A2"/>
    <w:rsid w:val="00D77570"/>
    <w:rsid w:val="00D77F17"/>
    <w:rsid w:val="00D864BE"/>
    <w:rsid w:val="00D96073"/>
    <w:rsid w:val="00DA1F19"/>
    <w:rsid w:val="00DA2CA5"/>
    <w:rsid w:val="00DA4989"/>
    <w:rsid w:val="00DA59C9"/>
    <w:rsid w:val="00DA7CB2"/>
    <w:rsid w:val="00DB0513"/>
    <w:rsid w:val="00DB28B9"/>
    <w:rsid w:val="00DB70DD"/>
    <w:rsid w:val="00DC2C8E"/>
    <w:rsid w:val="00DC5AE5"/>
    <w:rsid w:val="00DD269E"/>
    <w:rsid w:val="00DD4AED"/>
    <w:rsid w:val="00DD6FBE"/>
    <w:rsid w:val="00DE0482"/>
    <w:rsid w:val="00DE119B"/>
    <w:rsid w:val="00DE3895"/>
    <w:rsid w:val="00DE71DD"/>
    <w:rsid w:val="00DE75E8"/>
    <w:rsid w:val="00DF05CC"/>
    <w:rsid w:val="00DF5110"/>
    <w:rsid w:val="00E0017B"/>
    <w:rsid w:val="00E037EA"/>
    <w:rsid w:val="00E13BEA"/>
    <w:rsid w:val="00E14732"/>
    <w:rsid w:val="00E1503E"/>
    <w:rsid w:val="00E173AE"/>
    <w:rsid w:val="00E26EDC"/>
    <w:rsid w:val="00E37887"/>
    <w:rsid w:val="00E46FB9"/>
    <w:rsid w:val="00E5108F"/>
    <w:rsid w:val="00E51DEE"/>
    <w:rsid w:val="00E52607"/>
    <w:rsid w:val="00E530F2"/>
    <w:rsid w:val="00E55347"/>
    <w:rsid w:val="00E55E13"/>
    <w:rsid w:val="00E5764E"/>
    <w:rsid w:val="00E61DA0"/>
    <w:rsid w:val="00E85350"/>
    <w:rsid w:val="00E857DD"/>
    <w:rsid w:val="00E92922"/>
    <w:rsid w:val="00E9529B"/>
    <w:rsid w:val="00EA4BFA"/>
    <w:rsid w:val="00EC3729"/>
    <w:rsid w:val="00EC4123"/>
    <w:rsid w:val="00EC5231"/>
    <w:rsid w:val="00ED020C"/>
    <w:rsid w:val="00ED3A5C"/>
    <w:rsid w:val="00ED451A"/>
    <w:rsid w:val="00EE181E"/>
    <w:rsid w:val="00EE2A76"/>
    <w:rsid w:val="00EF77DC"/>
    <w:rsid w:val="00F032F2"/>
    <w:rsid w:val="00F06B51"/>
    <w:rsid w:val="00F13E51"/>
    <w:rsid w:val="00F33AA9"/>
    <w:rsid w:val="00F44480"/>
    <w:rsid w:val="00F45241"/>
    <w:rsid w:val="00F547EF"/>
    <w:rsid w:val="00F56AC1"/>
    <w:rsid w:val="00F576A0"/>
    <w:rsid w:val="00F65835"/>
    <w:rsid w:val="00F6616E"/>
    <w:rsid w:val="00F71FFC"/>
    <w:rsid w:val="00F7203D"/>
    <w:rsid w:val="00F82059"/>
    <w:rsid w:val="00F9340F"/>
    <w:rsid w:val="00F93AA9"/>
    <w:rsid w:val="00F958F2"/>
    <w:rsid w:val="00FB3F7B"/>
    <w:rsid w:val="00FC37A5"/>
    <w:rsid w:val="00FE0E85"/>
    <w:rsid w:val="00FE0FA6"/>
    <w:rsid w:val="00FE1BF3"/>
    <w:rsid w:val="00FE4FDC"/>
    <w:rsid w:val="00FF2B79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AA6B5"/>
  <w15:docId w15:val="{AC506E19-45C4-410C-92C9-9FD69963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4535A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5F79F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5F79F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5666F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5666F7"/>
    <w:rPr>
      <w:sz w:val="24"/>
      <w:szCs w:val="24"/>
    </w:rPr>
  </w:style>
  <w:style w:type="paragraph" w:styleId="Kjene">
    <w:name w:val="footer"/>
    <w:basedOn w:val="Parasts"/>
    <w:link w:val="KjeneRakstz"/>
    <w:rsid w:val="005666F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5666F7"/>
    <w:rPr>
      <w:sz w:val="24"/>
      <w:szCs w:val="24"/>
    </w:rPr>
  </w:style>
  <w:style w:type="character" w:customStyle="1" w:styleId="Neatrisintapieminana1">
    <w:name w:val="Neatrisināta pieminēšana1"/>
    <w:uiPriority w:val="99"/>
    <w:semiHidden/>
    <w:unhideWhenUsed/>
    <w:rsid w:val="005666F7"/>
    <w:rPr>
      <w:color w:val="605E5C"/>
      <w:shd w:val="clear" w:color="auto" w:fill="E1DFDD"/>
    </w:rPr>
  </w:style>
  <w:style w:type="paragraph" w:styleId="Paraststmeklis">
    <w:name w:val="Normal (Web)"/>
    <w:basedOn w:val="Parasts"/>
    <w:rsid w:val="00AC72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1867</Words>
  <Characters>1065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sabiedrība ar ierobežotu atbildību</vt:lpstr>
      <vt:lpstr>Valsts sabiedrība ar ierobežotu atbildību</vt:lpstr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sabiedrība ar ierobežotu atbildību</dc:title>
  <dc:creator>linda</dc:creator>
  <cp:lastModifiedBy>Linda Zarina</cp:lastModifiedBy>
  <cp:revision>62</cp:revision>
  <cp:lastPrinted>2011-10-07T08:44:00Z</cp:lastPrinted>
  <dcterms:created xsi:type="dcterms:W3CDTF">2019-12-09T09:34:00Z</dcterms:created>
  <dcterms:modified xsi:type="dcterms:W3CDTF">2019-12-10T08:59:00Z</dcterms:modified>
</cp:coreProperties>
</file>